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F91" w:rsidRDefault="00F84F91" w:rsidP="00F84F91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1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1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1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71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1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</w:t>
      </w:r>
      <w:r w:rsidR="0071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1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17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F84F91" w:rsidRDefault="00F84F91" w:rsidP="00F84F91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84F91" w:rsidRDefault="00F84F91" w:rsidP="00F84F91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АМС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84F91" w:rsidRDefault="00F84F91" w:rsidP="00F84F91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РСО-Алания</w:t>
      </w:r>
    </w:p>
    <w:p w:rsidR="00F84F91" w:rsidRDefault="00293ACD" w:rsidP="00F84F91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2502F">
        <w:rPr>
          <w:rFonts w:ascii="Times New Roman" w:hAnsi="Times New Roman" w:cs="Times New Roman"/>
          <w:sz w:val="28"/>
          <w:szCs w:val="28"/>
        </w:rPr>
        <w:t>12.01.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8551E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г., №</w:t>
      </w:r>
      <w:r w:rsidR="0082502F">
        <w:rPr>
          <w:rFonts w:ascii="Times New Roman" w:hAnsi="Times New Roman" w:cs="Times New Roman"/>
          <w:sz w:val="28"/>
          <w:szCs w:val="28"/>
        </w:rPr>
        <w:t xml:space="preserve"> 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F91" w:rsidRDefault="00F84F91" w:rsidP="00F84F91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«Развитие и поддер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F84F91">
        <w:rPr>
          <w:rFonts w:ascii="Times New Roman" w:hAnsi="Times New Roman" w:cs="Times New Roman"/>
          <w:b/>
          <w:sz w:val="28"/>
          <w:szCs w:val="28"/>
        </w:rPr>
        <w:t xml:space="preserve">ка малого и среднего предпринимательства в </w:t>
      </w:r>
      <w:proofErr w:type="gramStart"/>
      <w:r w:rsidRPr="00F84F91">
        <w:rPr>
          <w:rFonts w:ascii="Times New Roman" w:hAnsi="Times New Roman" w:cs="Times New Roman"/>
          <w:b/>
          <w:sz w:val="28"/>
          <w:szCs w:val="28"/>
        </w:rPr>
        <w:t>муниципальном</w:t>
      </w:r>
      <w:proofErr w:type="gramEnd"/>
      <w:r w:rsidRPr="00F84F91">
        <w:rPr>
          <w:rFonts w:ascii="Times New Roman" w:hAnsi="Times New Roman" w:cs="Times New Roman"/>
          <w:b/>
          <w:sz w:val="28"/>
          <w:szCs w:val="28"/>
        </w:rPr>
        <w:t xml:space="preserve"> образовании</w:t>
      </w:r>
      <w:r>
        <w:rPr>
          <w:rFonts w:ascii="Times New Roman" w:hAnsi="Times New Roman" w:cs="Times New Roman"/>
          <w:b/>
          <w:sz w:val="28"/>
          <w:szCs w:val="28"/>
        </w:rPr>
        <w:t>-Пригородный район Республи</w:t>
      </w:r>
      <w:r w:rsidRPr="00F84F91">
        <w:rPr>
          <w:rFonts w:ascii="Times New Roman" w:hAnsi="Times New Roman" w:cs="Times New Roman"/>
          <w:b/>
          <w:sz w:val="28"/>
          <w:szCs w:val="28"/>
        </w:rPr>
        <w:t>ки Северная Осетия-Алания на 2017</w:t>
      </w:r>
      <w:r w:rsidR="008551E8">
        <w:rPr>
          <w:rFonts w:ascii="Times New Roman" w:hAnsi="Times New Roman" w:cs="Times New Roman"/>
          <w:b/>
          <w:sz w:val="28"/>
          <w:szCs w:val="28"/>
        </w:rPr>
        <w:t>-2019 годы</w:t>
      </w:r>
      <w:r w:rsidRPr="00F84F91">
        <w:rPr>
          <w:rFonts w:ascii="Times New Roman" w:hAnsi="Times New Roman" w:cs="Times New Roman"/>
          <w:b/>
          <w:sz w:val="28"/>
          <w:szCs w:val="28"/>
        </w:rPr>
        <w:t>»</w:t>
      </w:r>
      <w:r w:rsidR="00AA250C">
        <w:rPr>
          <w:rFonts w:ascii="Times New Roman" w:hAnsi="Times New Roman" w:cs="Times New Roman"/>
          <w:b/>
          <w:sz w:val="28"/>
          <w:szCs w:val="28"/>
        </w:rPr>
        <w:t>.</w:t>
      </w:r>
      <w:r w:rsidRPr="00F84F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250C" w:rsidRPr="00D01F9E" w:rsidRDefault="00AA250C" w:rsidP="00F84F9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ПАСПОРТ ПРОГРАММЫ.</w:t>
      </w:r>
    </w:p>
    <w:p w:rsidR="00F84F91" w:rsidRPr="00D01F9E" w:rsidRDefault="00F84F91" w:rsidP="00F84F9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84F91" w:rsidTr="00D01F9E">
        <w:tc>
          <w:tcPr>
            <w:tcW w:w="3652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«Муниципальная программа «Развитие и поддержка малого и среднего предпринимательства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образовании-Пригородный район Республики Северная Осетия-Алания на </w:t>
            </w:r>
            <w:r w:rsidR="008551E8"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  <w:r w:rsidRPr="00AA250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F91" w:rsidTr="00D01F9E">
        <w:tc>
          <w:tcPr>
            <w:tcW w:w="3652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19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в области развития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предпринимательства, переданных органам местного самоуправления Федеральным законом от 24 июля 2007 года №209-ФЗ «О развитии малого и среднего предпринимательства  в Российской Федерации»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gramStart"/>
            <w:r w:rsidR="00FE6EBD"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район.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экономики и прогнозирования АМС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экономики и прогнозирования АМС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Программы</w:t>
            </w:r>
          </w:p>
        </w:tc>
        <w:tc>
          <w:tcPr>
            <w:tcW w:w="5919" w:type="dxa"/>
          </w:tcPr>
          <w:p w:rsidR="00AB4AC9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экономики и прогнозирования и Управление сельского хозяйства  АМС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РСО-Алания, отдел строительства, архитектуры и ЖКХ и отдел </w:t>
            </w:r>
            <w:r w:rsidR="00F3034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имущественных отношений АМС МО-Пригородный район РСО-Алания</w:t>
            </w:r>
          </w:p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Координаторы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экономики и прогнозирования и сельского хозяйства АМС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C90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</w:t>
            </w:r>
            <w:r w:rsidR="00C90885">
              <w:rPr>
                <w:rFonts w:ascii="Times New Roman" w:hAnsi="Times New Roman" w:cs="Times New Roman"/>
                <w:sz w:val="28"/>
                <w:szCs w:val="28"/>
              </w:rPr>
              <w:t xml:space="preserve">ограммы </w:t>
            </w:r>
          </w:p>
        </w:tc>
        <w:tc>
          <w:tcPr>
            <w:tcW w:w="5919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 государственной поддержки малого и среднего предпринимательства на территории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РСО-Алания</w:t>
            </w:r>
          </w:p>
          <w:p w:rsidR="00C90885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5919" w:type="dxa"/>
          </w:tcPr>
          <w:p w:rsidR="00F84F91" w:rsidRDefault="00C90885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C90885">
              <w:rPr>
                <w:rFonts w:ascii="Times New Roman" w:hAnsi="Times New Roman" w:cs="Times New Roman"/>
                <w:sz w:val="28"/>
                <w:szCs w:val="28"/>
              </w:rPr>
              <w:t>Создание экономических и организационных условий для устойчивого развития малого и среднего предпринимательства;</w:t>
            </w:r>
          </w:p>
          <w:p w:rsidR="00C90885" w:rsidRDefault="00C90885" w:rsidP="00C90885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информационной, консультативной и финансовой поддержки субъектам малого и среднего предпринимательства;</w:t>
            </w:r>
          </w:p>
          <w:p w:rsidR="003460EB" w:rsidRPr="00C90885" w:rsidRDefault="00C90885" w:rsidP="00AB4AC9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субъектов малого и среднего</w:t>
            </w:r>
            <w:r w:rsidR="003460EB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 по расширению производства товаров, работ, услуг, созданию дополнительных рабочих мест. </w:t>
            </w:r>
          </w:p>
        </w:tc>
      </w:tr>
      <w:tr w:rsidR="00F84F91" w:rsidTr="00D01F9E">
        <w:tc>
          <w:tcPr>
            <w:tcW w:w="3652" w:type="dxa"/>
          </w:tcPr>
          <w:p w:rsidR="00F84F91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</w:t>
            </w:r>
          </w:p>
        </w:tc>
        <w:tc>
          <w:tcPr>
            <w:tcW w:w="5919" w:type="dxa"/>
          </w:tcPr>
          <w:p w:rsidR="00786C3D" w:rsidRDefault="00786C3D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сфере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налоговых и неналоговых поступлений в местный бюджет от субъектов малого и среднего предпринимательства.</w:t>
            </w:r>
          </w:p>
          <w:p w:rsidR="00F84F91" w:rsidRDefault="00F84F91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 – один этап</w:t>
            </w: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(Исполнители) основных мероприятий Программы </w:t>
            </w:r>
          </w:p>
        </w:tc>
        <w:tc>
          <w:tcPr>
            <w:tcW w:w="5919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экономики и прогнозирования, Управление сельского хозяйства, Финансовое управление и отдел земельных и имущественных отношений АМС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00F7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00F7E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Объёмы и источники финансирования </w:t>
            </w:r>
            <w:r w:rsidR="005D6E1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 -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 4020,0 </w:t>
            </w:r>
            <w:proofErr w:type="spell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3661" w:rsidRDefault="00503661" w:rsidP="00503661">
            <w:pPr>
              <w:pStyle w:val="a8"/>
              <w:ind w:left="317"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средства:</w:t>
            </w:r>
          </w:p>
          <w:p w:rsidR="00503661" w:rsidRDefault="00503661" w:rsidP="00503661">
            <w:pPr>
              <w:pStyle w:val="a8"/>
              <w:ind w:left="317"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2000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503661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внебюджетных источников – 2020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03661" w:rsidRPr="00503661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 5020 </w:t>
            </w:r>
            <w:proofErr w:type="spell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3661" w:rsidRDefault="00503661" w:rsidP="00503661">
            <w:pPr>
              <w:pStyle w:val="a8"/>
              <w:ind w:left="317"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средства:</w:t>
            </w:r>
          </w:p>
          <w:p w:rsidR="00503661" w:rsidRDefault="00503661" w:rsidP="00503661">
            <w:pPr>
              <w:pStyle w:val="a8"/>
              <w:ind w:left="317"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2500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внебюджетных источников – 2520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661" w:rsidRP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1860A5">
              <w:rPr>
                <w:rFonts w:ascii="Times New Roman" w:hAnsi="Times New Roman" w:cs="Times New Roman"/>
                <w:sz w:val="28"/>
                <w:szCs w:val="28"/>
              </w:rPr>
              <w:t xml:space="preserve">5020 </w:t>
            </w:r>
            <w:proofErr w:type="spellStart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503661" w:rsidRDefault="00503661" w:rsidP="00503661">
            <w:pPr>
              <w:pStyle w:val="a8"/>
              <w:ind w:left="317"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средства:</w:t>
            </w:r>
          </w:p>
          <w:p w:rsidR="00503661" w:rsidRDefault="00503661" w:rsidP="00503661">
            <w:pPr>
              <w:pStyle w:val="a8"/>
              <w:ind w:left="317"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2500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внебюджетных источников – 2520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661" w:rsidRP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0EB" w:rsidRDefault="005D6E1C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Объёмы финансирования программы</w:t>
            </w:r>
            <w:r w:rsidR="00685A4A">
              <w:rPr>
                <w:rFonts w:ascii="Times New Roman" w:hAnsi="Times New Roman" w:cs="Times New Roman"/>
                <w:sz w:val="28"/>
                <w:szCs w:val="28"/>
              </w:rPr>
              <w:t xml:space="preserve"> носят прогнозный характер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подлежат (в случае необходимости) корректировке с учётом возможностей местного бюджета</w:t>
            </w:r>
          </w:p>
          <w:p w:rsidR="005D6E1C" w:rsidRDefault="005D6E1C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5D6E1C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Ожидаемый результат реализации Программы</w:t>
            </w:r>
          </w:p>
        </w:tc>
        <w:tc>
          <w:tcPr>
            <w:tcW w:w="5919" w:type="dxa"/>
          </w:tcPr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 числа субъектов малого и среднего предпринимательства на </w:t>
            </w:r>
            <w:r w:rsidR="00467076">
              <w:rPr>
                <w:rFonts w:ascii="Times New Roman" w:hAnsi="Times New Roman" w:cs="Times New Roman"/>
                <w:sz w:val="28"/>
                <w:szCs w:val="28"/>
              </w:rPr>
              <w:t>80-90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</w:p>
          <w:p w:rsidR="005D6E1C" w:rsidRPr="005D6E1C" w:rsidRDefault="005D6E1C" w:rsidP="005D6E1C">
            <w:pPr>
              <w:pStyle w:val="a8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занятых в сфере малого и среднего предпринимательства на </w:t>
            </w:r>
            <w:r w:rsidR="00467076">
              <w:rPr>
                <w:rFonts w:ascii="Times New Roman" w:hAnsi="Times New Roman" w:cs="Times New Roman"/>
                <w:sz w:val="28"/>
                <w:szCs w:val="28"/>
              </w:rPr>
              <w:t xml:space="preserve">280-300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5D6E1C" w:rsidRPr="005D6E1C" w:rsidRDefault="005D6E1C" w:rsidP="005D6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объёмов налоговых и неналоговых доходов в местный бюджет от субъектов малого и среднего предпринимательства более, чем на </w:t>
            </w:r>
            <w:r w:rsidR="00394127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6E1C" w:rsidRPr="005D6E1C" w:rsidRDefault="005D6E1C" w:rsidP="005D6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F91" w:rsidRDefault="00F84F91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D01F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D01F9E" w:rsidRDefault="00D01F9E" w:rsidP="00D01F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D0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и поддержка малого и среднего предпринимательства в муниципальном образовании-Пригородный район Республики Северная Осетия-Алания на </w:t>
      </w:r>
      <w:r w:rsidR="008B3D74">
        <w:rPr>
          <w:rFonts w:ascii="Times New Roman" w:hAnsi="Times New Roman" w:cs="Times New Roman"/>
          <w:sz w:val="28"/>
          <w:szCs w:val="28"/>
        </w:rPr>
        <w:t>2017-2019 годы</w:t>
      </w:r>
      <w:r>
        <w:rPr>
          <w:rFonts w:ascii="Times New Roman" w:hAnsi="Times New Roman" w:cs="Times New Roman"/>
          <w:sz w:val="28"/>
          <w:szCs w:val="28"/>
        </w:rPr>
        <w:t>» (далее – «Программа») является  средством реализации на территории МО-Пригородный район РСО-Алания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 Федеральным Законом от 24 июля 2007 г. №209-ФЗ «О развитии малого и среднего предпринимательства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Федерации».  </w:t>
      </w:r>
    </w:p>
    <w:p w:rsidR="00BB1019" w:rsidRDefault="00BB1019" w:rsidP="00D0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019" w:rsidRDefault="00BB1019" w:rsidP="00E07E2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ХАРАКТЕРИСТИКА</w:t>
      </w:r>
    </w:p>
    <w:p w:rsidR="00BB1019" w:rsidRDefault="00BB1019" w:rsidP="00BB101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(содержание) проблемы  развития малого и среднего предпринимательства 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и обоснование необходимости её решения программным методом.</w:t>
      </w:r>
    </w:p>
    <w:p w:rsidR="00BB1019" w:rsidRDefault="00BB1019" w:rsidP="00BB101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1019" w:rsidRDefault="00BB1019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настоящему времени в районе деятельность бывших крупных предприятий не восстановлена. В сфере производства промышленной и сельскохозяйственной продукции, а также в сферах услуг торговли, быта, транспорта и др. функционируют лишь субъекты малого и среднего предпринимательства  (далее - «СМП») </w:t>
      </w:r>
    </w:p>
    <w:p w:rsidR="00347D3F" w:rsidRDefault="00347D3F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последние годы в районе наблюдается незначительный, но устойчивый прирост населения. Однако за счёт миграционного оттока постоянное население района  ежегодно снижается.</w:t>
      </w:r>
      <w:r w:rsidR="005224A9">
        <w:rPr>
          <w:rFonts w:ascii="Times New Roman" w:hAnsi="Times New Roman" w:cs="Times New Roman"/>
          <w:sz w:val="28"/>
          <w:szCs w:val="28"/>
        </w:rPr>
        <w:t xml:space="preserve"> В текущем году она составит по</w:t>
      </w:r>
      <w:r>
        <w:rPr>
          <w:rFonts w:ascii="Times New Roman" w:hAnsi="Times New Roman" w:cs="Times New Roman"/>
          <w:sz w:val="28"/>
          <w:szCs w:val="28"/>
        </w:rPr>
        <w:t xml:space="preserve"> оценке около 104,0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против 105,1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тыс.человек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7F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2013 г.</w:t>
      </w:r>
    </w:p>
    <w:p w:rsidR="00347D3F" w:rsidRDefault="00873849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в экономике усугубляется тем, что отток населения происходит за счёт экономически активной части населения (молодёжи), которая в поисках подходящей работы и достойного заработка</w:t>
      </w:r>
      <w:r w:rsidR="000E07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выезжает за пределы республики  и, как правило, на постоянное место жительства. Соответственно</w:t>
      </w:r>
      <w:r w:rsidR="000E0782">
        <w:rPr>
          <w:rFonts w:ascii="Times New Roman" w:hAnsi="Times New Roman" w:cs="Times New Roman"/>
          <w:sz w:val="28"/>
          <w:szCs w:val="28"/>
        </w:rPr>
        <w:t>, возрастает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782">
        <w:rPr>
          <w:rFonts w:ascii="Times New Roman" w:hAnsi="Times New Roman" w:cs="Times New Roman"/>
          <w:sz w:val="28"/>
          <w:szCs w:val="28"/>
        </w:rPr>
        <w:t>нагрузка на занятую часть населения по содержанию детей и представителей старшего поколения.</w:t>
      </w:r>
    </w:p>
    <w:p w:rsidR="000E0782" w:rsidRDefault="000E0782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уровня развития экономики прямо зависят объёмы собственных доходов муниципалитетов, развитие социальной инфраструктуры.</w:t>
      </w:r>
    </w:p>
    <w:p w:rsidR="006B4777" w:rsidRDefault="006B4777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сожалению, в настоящее время объём собственных налоговых и неналоговых доходов составляет в доходной части района лишь </w:t>
      </w:r>
      <w:r w:rsidR="00155010">
        <w:rPr>
          <w:rFonts w:ascii="Times New Roman" w:hAnsi="Times New Roman" w:cs="Times New Roman"/>
          <w:sz w:val="28"/>
          <w:szCs w:val="28"/>
        </w:rPr>
        <w:t xml:space="preserve">31,3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B4777" w:rsidRDefault="006B4777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 случайно число субъектов малого и среднего предпринимательства (далее – «СМСП») на 10 тыс. человек постоянного населения района является одним из показателей оценки эффективности деятельности органов местного самоуправления, утверждённых Постановлением Правительства РФ от 17 декабря 2012 г. №1317 «О мерах по реализации Указа Президента Российской Федерации от 28 апреля 2008 г. №607 «Об оценке эффективности деятельности органов местного самоуправления городских округов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районов»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/п «и» п.2 Указа Президента Российской Федерации от 7 мая 2012 г. №601 «</w:t>
      </w:r>
      <w:r w:rsidR="00AA5B6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основных направлениях совершенствования системы государственного управления».</w:t>
      </w:r>
    </w:p>
    <w:p w:rsidR="00AA5B62" w:rsidRDefault="006B4777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сплошного Федерального наблюдения за деятельностью малых и средних предприятий в 2010 году значение данного</w:t>
      </w:r>
      <w:r w:rsidR="00AA5B62">
        <w:rPr>
          <w:rFonts w:ascii="Times New Roman" w:hAnsi="Times New Roman" w:cs="Times New Roman"/>
          <w:sz w:val="28"/>
          <w:szCs w:val="28"/>
        </w:rPr>
        <w:t xml:space="preserve"> показателя составило в районе 225,5 единиц.</w:t>
      </w:r>
    </w:p>
    <w:p w:rsidR="006B4777" w:rsidRDefault="00AA5B62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муниципальных программ по развитию МСП позволило увеличить</w:t>
      </w:r>
      <w:r w:rsidR="000A4FD3">
        <w:rPr>
          <w:rFonts w:ascii="Times New Roman" w:hAnsi="Times New Roman" w:cs="Times New Roman"/>
          <w:sz w:val="28"/>
          <w:szCs w:val="28"/>
        </w:rPr>
        <w:t xml:space="preserve"> его</w:t>
      </w:r>
      <w:r>
        <w:rPr>
          <w:rFonts w:ascii="Times New Roman" w:hAnsi="Times New Roman" w:cs="Times New Roman"/>
          <w:sz w:val="28"/>
          <w:szCs w:val="28"/>
        </w:rPr>
        <w:t xml:space="preserve"> значение за 2012-2013 годы на 0,2</w:t>
      </w:r>
      <w:r w:rsidR="000A4FD3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за 2014 г. – на 1,4; </w:t>
      </w:r>
      <w:r w:rsidR="00AC7F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C7F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2015 г. – ещё на 4,6 единицы и он составил 231,6 субъекта малого и среднего предпринимательства на 10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A86E0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A86E01">
        <w:rPr>
          <w:rFonts w:ascii="Times New Roman" w:hAnsi="Times New Roman" w:cs="Times New Roman"/>
          <w:sz w:val="28"/>
          <w:szCs w:val="28"/>
        </w:rPr>
        <w:t>еловек</w:t>
      </w:r>
      <w:proofErr w:type="spellEnd"/>
      <w:r w:rsidR="00A86E01">
        <w:rPr>
          <w:rFonts w:ascii="Times New Roman" w:hAnsi="Times New Roman" w:cs="Times New Roman"/>
          <w:sz w:val="28"/>
          <w:szCs w:val="28"/>
        </w:rPr>
        <w:t xml:space="preserve"> постоянного </w:t>
      </w:r>
      <w:r>
        <w:rPr>
          <w:rFonts w:ascii="Times New Roman" w:hAnsi="Times New Roman" w:cs="Times New Roman"/>
          <w:sz w:val="28"/>
          <w:szCs w:val="28"/>
        </w:rPr>
        <w:t>населения.</w:t>
      </w:r>
    </w:p>
    <w:p w:rsidR="00AA5B62" w:rsidRDefault="002729DB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г. </w:t>
      </w:r>
      <w:r w:rsidR="000A4FD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 оценке</w:t>
      </w:r>
      <w:r w:rsidR="000A4FD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рост значения данного показателя составит</w:t>
      </w:r>
      <w:r w:rsidR="000A4FD3">
        <w:rPr>
          <w:rFonts w:ascii="Times New Roman" w:hAnsi="Times New Roman" w:cs="Times New Roman"/>
          <w:sz w:val="28"/>
          <w:szCs w:val="28"/>
        </w:rPr>
        <w:t xml:space="preserve"> 5,6</w:t>
      </w:r>
      <w:r>
        <w:rPr>
          <w:rFonts w:ascii="Times New Roman" w:hAnsi="Times New Roman" w:cs="Times New Roman"/>
          <w:sz w:val="28"/>
          <w:szCs w:val="28"/>
        </w:rPr>
        <w:t xml:space="preserve"> СМСП на 10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0A4FD3">
        <w:rPr>
          <w:rFonts w:ascii="Times New Roman" w:hAnsi="Times New Roman" w:cs="Times New Roman"/>
          <w:sz w:val="28"/>
          <w:szCs w:val="28"/>
        </w:rPr>
        <w:t>,</w:t>
      </w:r>
      <w:r w:rsidR="006706F4">
        <w:rPr>
          <w:rFonts w:ascii="Times New Roman" w:hAnsi="Times New Roman" w:cs="Times New Roman"/>
          <w:sz w:val="28"/>
          <w:szCs w:val="28"/>
        </w:rPr>
        <w:t xml:space="preserve"> </w:t>
      </w:r>
      <w:r w:rsidR="000A4FD3">
        <w:rPr>
          <w:rFonts w:ascii="Times New Roman" w:hAnsi="Times New Roman" w:cs="Times New Roman"/>
          <w:sz w:val="28"/>
          <w:szCs w:val="28"/>
        </w:rPr>
        <w:t>увеличе</w:t>
      </w:r>
      <w:r>
        <w:rPr>
          <w:rFonts w:ascii="Times New Roman" w:hAnsi="Times New Roman" w:cs="Times New Roman"/>
          <w:sz w:val="28"/>
          <w:szCs w:val="28"/>
        </w:rPr>
        <w:t xml:space="preserve">ние численности занятых в сфере МСП </w:t>
      </w:r>
      <w:r w:rsidR="00C81563">
        <w:rPr>
          <w:rFonts w:ascii="Times New Roman" w:hAnsi="Times New Roman" w:cs="Times New Roman"/>
          <w:sz w:val="28"/>
          <w:szCs w:val="28"/>
        </w:rPr>
        <w:t>- 73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81563">
        <w:rPr>
          <w:rFonts w:ascii="Times New Roman" w:hAnsi="Times New Roman" w:cs="Times New Roman"/>
          <w:sz w:val="28"/>
          <w:szCs w:val="28"/>
        </w:rPr>
        <w:t>а</w:t>
      </w:r>
      <w:r w:rsidR="00AC7FB3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объёмов налоговых и неналоговых доходов в местный бюджет от СМСП </w:t>
      </w:r>
      <w:r w:rsidR="00C81563">
        <w:rPr>
          <w:rFonts w:ascii="Times New Roman" w:hAnsi="Times New Roman" w:cs="Times New Roman"/>
          <w:sz w:val="28"/>
          <w:szCs w:val="28"/>
        </w:rPr>
        <w:t>– 4,5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729DB" w:rsidRDefault="002729DB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вышеизложенного следует, что малый и средний бизнес является важным сегментом экономики района, от которого существенно зависит уровень</w:t>
      </w:r>
      <w:r w:rsidR="006706F4">
        <w:rPr>
          <w:rFonts w:ascii="Times New Roman" w:hAnsi="Times New Roman" w:cs="Times New Roman"/>
          <w:sz w:val="28"/>
          <w:szCs w:val="28"/>
        </w:rPr>
        <w:t xml:space="preserve"> развития территории, увеличение</w:t>
      </w:r>
      <w:r w:rsidR="00B224A4">
        <w:rPr>
          <w:rFonts w:ascii="Times New Roman" w:hAnsi="Times New Roman" w:cs="Times New Roman"/>
          <w:sz w:val="28"/>
          <w:szCs w:val="28"/>
        </w:rPr>
        <w:t xml:space="preserve"> числа рабочих мест, рост среднемесячной заработной платы и доходов </w:t>
      </w:r>
      <w:proofErr w:type="gramStart"/>
      <w:r w:rsidR="00B224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22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24A4">
        <w:rPr>
          <w:rFonts w:ascii="Times New Roman" w:hAnsi="Times New Roman" w:cs="Times New Roman"/>
          <w:sz w:val="28"/>
          <w:szCs w:val="28"/>
        </w:rPr>
        <w:t>местный</w:t>
      </w:r>
      <w:proofErr w:type="gramEnd"/>
      <w:r w:rsidR="00B224A4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B224A4" w:rsidRDefault="00B224A4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соглашения между Минэкономразвития РСО-Алания и АМС  района в июне-июле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 был проведён опрос среди предпринимателей и населения по  определению текущего состояния развития конкуренции в РСО-Алания.</w:t>
      </w:r>
    </w:p>
    <w:p w:rsidR="00E07E22" w:rsidRDefault="00F5327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районе было опрошено  163 предпринимателя и 276 жителей. Опрос показал, что в сфере развития СМСП существуют проблемы</w:t>
      </w:r>
      <w:r w:rsidR="00F33A59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финансово-экономическо</w:t>
      </w:r>
      <w:r w:rsidR="00F33A59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F33A5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малых и средних предприятий, </w:t>
      </w:r>
      <w:r w:rsidR="00F33A59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>связанные с развитием конкурентных условий, информационным обеспечением СМСП по защите прав предпринимателей, устранен</w:t>
      </w:r>
      <w:r w:rsidR="00F33A59">
        <w:rPr>
          <w:rFonts w:ascii="Times New Roman" w:hAnsi="Times New Roman" w:cs="Times New Roman"/>
          <w:sz w:val="28"/>
          <w:szCs w:val="28"/>
        </w:rPr>
        <w:t>ием</w:t>
      </w:r>
      <w:r>
        <w:rPr>
          <w:rFonts w:ascii="Times New Roman" w:hAnsi="Times New Roman" w:cs="Times New Roman"/>
          <w:sz w:val="28"/>
          <w:szCs w:val="28"/>
        </w:rPr>
        <w:t xml:space="preserve"> барьеров и сложностей для предпринимательской деятельности и др.</w:t>
      </w:r>
    </w:p>
    <w:p w:rsidR="00F5327D" w:rsidRDefault="00F5327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0A4D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од</w:t>
      </w:r>
      <w:r w:rsidR="000A4D5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A4D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A4D54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указанных проблем по развитию бизнеса возможно лишь на основе целенаправленной работы всех заинтересованных</w:t>
      </w:r>
      <w:r w:rsidR="00F9428D">
        <w:rPr>
          <w:rFonts w:ascii="Times New Roman" w:hAnsi="Times New Roman" w:cs="Times New Roman"/>
          <w:sz w:val="28"/>
          <w:szCs w:val="28"/>
        </w:rPr>
        <w:t xml:space="preserve"> сторон – органов государственной и муниципальной власти, общественных организаций по защите прав предпринимателей</w:t>
      </w:r>
      <w:r w:rsidR="000A4D54">
        <w:rPr>
          <w:rFonts w:ascii="Times New Roman" w:hAnsi="Times New Roman" w:cs="Times New Roman"/>
          <w:sz w:val="28"/>
          <w:szCs w:val="28"/>
        </w:rPr>
        <w:t>,</w:t>
      </w:r>
      <w:r w:rsidR="00F9428D">
        <w:rPr>
          <w:rFonts w:ascii="Times New Roman" w:hAnsi="Times New Roman" w:cs="Times New Roman"/>
          <w:sz w:val="28"/>
          <w:szCs w:val="28"/>
        </w:rPr>
        <w:t xml:space="preserve"> по комплексной и адресной поддержке СМСП по различным направлениям и</w:t>
      </w:r>
      <w:r w:rsidR="000A4D54">
        <w:rPr>
          <w:rFonts w:ascii="Times New Roman" w:hAnsi="Times New Roman" w:cs="Times New Roman"/>
          <w:sz w:val="28"/>
          <w:szCs w:val="28"/>
        </w:rPr>
        <w:t xml:space="preserve"> по</w:t>
      </w:r>
      <w:r w:rsidR="00F9428D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0A4D54">
        <w:rPr>
          <w:rFonts w:ascii="Times New Roman" w:hAnsi="Times New Roman" w:cs="Times New Roman"/>
          <w:sz w:val="28"/>
          <w:szCs w:val="28"/>
        </w:rPr>
        <w:t>ю</w:t>
      </w:r>
      <w:r w:rsidR="00F9428D">
        <w:rPr>
          <w:rFonts w:ascii="Times New Roman" w:hAnsi="Times New Roman" w:cs="Times New Roman"/>
          <w:sz w:val="28"/>
          <w:szCs w:val="28"/>
        </w:rPr>
        <w:t xml:space="preserve"> благоприятных условий для развития  предпринимательства.</w:t>
      </w:r>
    </w:p>
    <w:p w:rsidR="00F9428D" w:rsidRDefault="00F9428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программных мероприятий по  развитию и поддержке малого и среднего предпринимательства</w:t>
      </w:r>
      <w:r w:rsidR="000A4D54">
        <w:rPr>
          <w:rFonts w:ascii="Times New Roman" w:hAnsi="Times New Roman" w:cs="Times New Roman"/>
          <w:sz w:val="28"/>
          <w:szCs w:val="28"/>
        </w:rPr>
        <w:t xml:space="preserve"> – кроме того -</w:t>
      </w:r>
      <w:r>
        <w:rPr>
          <w:rFonts w:ascii="Times New Roman" w:hAnsi="Times New Roman" w:cs="Times New Roman"/>
          <w:sz w:val="28"/>
          <w:szCs w:val="28"/>
        </w:rPr>
        <w:t xml:space="preserve"> является правом предпринимателей, установленным законодательством Российской Федерации и РСО-Алания.</w:t>
      </w:r>
    </w:p>
    <w:p w:rsidR="00F9428D" w:rsidRDefault="00F9428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28D" w:rsidRDefault="00F9428D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ЦЕЛИ И ЗАДАЧИ ПРОГРАММЫ.</w:t>
      </w:r>
    </w:p>
    <w:p w:rsidR="00B224A4" w:rsidRDefault="00B224A4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849" w:rsidRDefault="00F9428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F9428D" w:rsidRDefault="00F9428D" w:rsidP="00F9428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прав предпринимателей, установленных законодательством Российской Федерации и Республики Северная Осетия-Алания;</w:t>
      </w:r>
    </w:p>
    <w:p w:rsidR="00F3223E" w:rsidRDefault="00F9428D" w:rsidP="00F9428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самоуправления,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1E96">
        <w:rPr>
          <w:rFonts w:ascii="Times New Roman" w:hAnsi="Times New Roman" w:cs="Times New Roman"/>
          <w:sz w:val="28"/>
          <w:szCs w:val="28"/>
        </w:rPr>
        <w:t>район</w:t>
      </w:r>
      <w:r w:rsidR="00F3223E">
        <w:rPr>
          <w:rFonts w:ascii="Times New Roman" w:hAnsi="Times New Roman" w:cs="Times New Roman"/>
          <w:sz w:val="28"/>
          <w:szCs w:val="28"/>
        </w:rPr>
        <w:t xml:space="preserve"> РСО-Алания.</w:t>
      </w:r>
    </w:p>
    <w:p w:rsidR="00F3223E" w:rsidRPr="00F3223E" w:rsidRDefault="00F3223E" w:rsidP="00F322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23E">
        <w:rPr>
          <w:rFonts w:ascii="Times New Roman" w:hAnsi="Times New Roman" w:cs="Times New Roman"/>
          <w:sz w:val="28"/>
          <w:szCs w:val="28"/>
        </w:rPr>
        <w:t>Для достижения целей программы необходимо решать следующие задачи:</w:t>
      </w:r>
    </w:p>
    <w:p w:rsidR="003A0E2B" w:rsidRDefault="00F3223E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обеспечение организационных экономических и финансовых условий для устойчивого развития малого и среднего предпринимательства в районе;</w:t>
      </w:r>
    </w:p>
    <w:p w:rsidR="003A0E2B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</w:t>
      </w:r>
      <w:r w:rsidR="000A4D54">
        <w:rPr>
          <w:rFonts w:ascii="Times New Roman" w:hAnsi="Times New Roman" w:cs="Times New Roman"/>
          <w:sz w:val="28"/>
          <w:szCs w:val="28"/>
        </w:rPr>
        <w:t>ция мер по оказанию СМСП района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информационной, консультативной, организационно-методической, имущественной и финансовой поддержки;</w:t>
      </w:r>
    </w:p>
    <w:p w:rsidR="003A0E2B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стимулирование СМСП по развитию приоритетных направлений деятельности с учётом интересов населения;</w:t>
      </w:r>
    </w:p>
    <w:p w:rsidR="003A0E2B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пропаганда (популяризация) </w:t>
      </w:r>
      <w:r w:rsidR="00F942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предпринимательской деятельности;</w:t>
      </w:r>
    </w:p>
    <w:p w:rsidR="006E6546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содействие развитию конкуренции и доступа СМСП </w:t>
      </w:r>
      <w:r w:rsidR="006E6546">
        <w:rPr>
          <w:rFonts w:ascii="Times New Roman" w:hAnsi="Times New Roman" w:cs="Times New Roman"/>
          <w:sz w:val="28"/>
          <w:szCs w:val="28"/>
        </w:rPr>
        <w:t>к необходимым ресур</w:t>
      </w:r>
      <w:r w:rsidR="00302699">
        <w:rPr>
          <w:rFonts w:ascii="Times New Roman" w:hAnsi="Times New Roman" w:cs="Times New Roman"/>
          <w:sz w:val="28"/>
          <w:szCs w:val="28"/>
        </w:rPr>
        <w:t>сам (земле</w:t>
      </w:r>
      <w:r w:rsidR="006E6546">
        <w:rPr>
          <w:rFonts w:ascii="Times New Roman" w:hAnsi="Times New Roman" w:cs="Times New Roman"/>
          <w:sz w:val="28"/>
          <w:szCs w:val="28"/>
        </w:rPr>
        <w:t>, муниципально</w:t>
      </w:r>
      <w:r w:rsidR="00302699">
        <w:rPr>
          <w:rFonts w:ascii="Times New Roman" w:hAnsi="Times New Roman" w:cs="Times New Roman"/>
          <w:sz w:val="28"/>
          <w:szCs w:val="28"/>
        </w:rPr>
        <w:t>му</w:t>
      </w:r>
      <w:r w:rsidR="006E6546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302699">
        <w:rPr>
          <w:rFonts w:ascii="Times New Roman" w:hAnsi="Times New Roman" w:cs="Times New Roman"/>
          <w:sz w:val="28"/>
          <w:szCs w:val="28"/>
        </w:rPr>
        <w:t>у</w:t>
      </w:r>
      <w:r w:rsidR="006E6546">
        <w:rPr>
          <w:rFonts w:ascii="Times New Roman" w:hAnsi="Times New Roman" w:cs="Times New Roman"/>
          <w:sz w:val="28"/>
          <w:szCs w:val="28"/>
        </w:rPr>
        <w:t>, инженерно-коммунальным сетям).</w:t>
      </w:r>
    </w:p>
    <w:p w:rsidR="006E6546" w:rsidRDefault="006E6546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6546" w:rsidRDefault="006E6546" w:rsidP="006E6546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ОЖИДАЕМЫЕ РЕЗУЛЬТАТЫ РЕАЛИЗАЦИИ</w:t>
      </w:r>
    </w:p>
    <w:p w:rsidR="006E6546" w:rsidRDefault="006E6546" w:rsidP="006E6546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и ПОКАЗАТЕЛИ ЭФФЕКТИВНОСТИ.</w:t>
      </w:r>
    </w:p>
    <w:p w:rsidR="006E6546" w:rsidRDefault="006E6546" w:rsidP="006E6546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Default="003A0E2B" w:rsidP="006E6546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428D" w:rsidRPr="00F9428D">
        <w:rPr>
          <w:rFonts w:ascii="Times New Roman" w:hAnsi="Times New Roman" w:cs="Times New Roman"/>
          <w:sz w:val="28"/>
          <w:szCs w:val="28"/>
        </w:rPr>
        <w:t xml:space="preserve"> </w:t>
      </w:r>
      <w:r w:rsidR="006E654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F36CB">
        <w:rPr>
          <w:rFonts w:ascii="Times New Roman" w:hAnsi="Times New Roman" w:cs="Times New Roman"/>
          <w:sz w:val="28"/>
          <w:szCs w:val="28"/>
        </w:rPr>
        <w:t xml:space="preserve">вопросов по </w:t>
      </w:r>
      <w:r w:rsidR="006E6546">
        <w:rPr>
          <w:rFonts w:ascii="Times New Roman" w:hAnsi="Times New Roman" w:cs="Times New Roman"/>
          <w:sz w:val="28"/>
          <w:szCs w:val="28"/>
        </w:rPr>
        <w:t>достижени</w:t>
      </w:r>
      <w:r w:rsidR="000F36CB">
        <w:rPr>
          <w:rFonts w:ascii="Times New Roman" w:hAnsi="Times New Roman" w:cs="Times New Roman"/>
          <w:sz w:val="28"/>
          <w:szCs w:val="28"/>
        </w:rPr>
        <w:t>ю</w:t>
      </w:r>
      <w:r w:rsidR="006E6546">
        <w:rPr>
          <w:rFonts w:ascii="Times New Roman" w:hAnsi="Times New Roman" w:cs="Times New Roman"/>
          <w:sz w:val="28"/>
          <w:szCs w:val="28"/>
        </w:rPr>
        <w:t xml:space="preserve"> целей и задач Программы позволит обеспечить социально-экономический эффект на основе положительной динамики развития малого и среднего бизнеса в районе:</w:t>
      </w:r>
    </w:p>
    <w:p w:rsidR="006E6546" w:rsidRDefault="006E6546" w:rsidP="00A74A43">
      <w:pPr>
        <w:pStyle w:val="a8"/>
        <w:numPr>
          <w:ilvl w:val="0"/>
          <w:numId w:val="3"/>
        </w:numPr>
        <w:spacing w:after="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число СМСП на </w:t>
      </w:r>
      <w:r w:rsidR="00CA3E3B">
        <w:rPr>
          <w:rFonts w:ascii="Times New Roman" w:hAnsi="Times New Roman" w:cs="Times New Roman"/>
          <w:sz w:val="28"/>
          <w:szCs w:val="28"/>
        </w:rPr>
        <w:t>82-90</w:t>
      </w:r>
      <w:r>
        <w:rPr>
          <w:rFonts w:ascii="Times New Roman" w:hAnsi="Times New Roman" w:cs="Times New Roman"/>
          <w:sz w:val="28"/>
          <w:szCs w:val="28"/>
        </w:rPr>
        <w:t xml:space="preserve"> единиц, в том числе:</w:t>
      </w:r>
    </w:p>
    <w:p w:rsidR="006E6546" w:rsidRDefault="006E6546" w:rsidP="006E6546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г. – на </w:t>
      </w:r>
      <w:r w:rsidR="00CA3E3B">
        <w:rPr>
          <w:rFonts w:ascii="Times New Roman" w:hAnsi="Times New Roman" w:cs="Times New Roman"/>
          <w:sz w:val="28"/>
          <w:szCs w:val="28"/>
        </w:rPr>
        <w:t>25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E6546" w:rsidRDefault="006E6546" w:rsidP="006E6546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г. – на </w:t>
      </w:r>
      <w:r w:rsidR="00CA3E3B">
        <w:rPr>
          <w:rFonts w:ascii="Times New Roman" w:hAnsi="Times New Roman" w:cs="Times New Roman"/>
          <w:sz w:val="28"/>
          <w:szCs w:val="28"/>
        </w:rPr>
        <w:t>27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6E6546" w:rsidRDefault="006E6546" w:rsidP="006E6546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г. – на </w:t>
      </w:r>
      <w:r w:rsidR="00CA3E3B">
        <w:rPr>
          <w:rFonts w:ascii="Times New Roman" w:hAnsi="Times New Roman" w:cs="Times New Roman"/>
          <w:sz w:val="28"/>
          <w:szCs w:val="28"/>
        </w:rPr>
        <w:t>30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6E6546" w:rsidRDefault="006E6546" w:rsidP="006E654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численность занятых в сфере малого и среднего предпринимательства на </w:t>
      </w:r>
      <w:r w:rsidR="00A40601">
        <w:rPr>
          <w:rFonts w:ascii="Times New Roman" w:hAnsi="Times New Roman" w:cs="Times New Roman"/>
          <w:sz w:val="28"/>
          <w:szCs w:val="28"/>
        </w:rPr>
        <w:t>280-300</w:t>
      </w:r>
      <w:r>
        <w:rPr>
          <w:rFonts w:ascii="Times New Roman" w:hAnsi="Times New Roman" w:cs="Times New Roman"/>
          <w:sz w:val="28"/>
          <w:szCs w:val="28"/>
        </w:rPr>
        <w:t xml:space="preserve"> человек, в том числе:</w:t>
      </w:r>
    </w:p>
    <w:p w:rsidR="006E6546" w:rsidRDefault="006E6546" w:rsidP="00DF3A15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г. – на </w:t>
      </w:r>
      <w:r w:rsidR="00A40601">
        <w:rPr>
          <w:rFonts w:ascii="Times New Roman" w:hAnsi="Times New Roman" w:cs="Times New Roman"/>
          <w:sz w:val="28"/>
          <w:szCs w:val="28"/>
        </w:rPr>
        <w:t>90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 xml:space="preserve">95 </w:t>
      </w:r>
      <w:r>
        <w:rPr>
          <w:rFonts w:ascii="Times New Roman" w:hAnsi="Times New Roman" w:cs="Times New Roman"/>
          <w:sz w:val="28"/>
          <w:szCs w:val="28"/>
        </w:rPr>
        <w:t>чел,</w:t>
      </w:r>
    </w:p>
    <w:p w:rsidR="006E6546" w:rsidRDefault="006E6546" w:rsidP="00DF3A15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г. – на </w:t>
      </w:r>
      <w:r w:rsidR="00A40601">
        <w:rPr>
          <w:rFonts w:ascii="Times New Roman" w:hAnsi="Times New Roman" w:cs="Times New Roman"/>
          <w:sz w:val="28"/>
          <w:szCs w:val="28"/>
        </w:rPr>
        <w:t>90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 xml:space="preserve">95 </w:t>
      </w:r>
      <w:r>
        <w:rPr>
          <w:rFonts w:ascii="Times New Roman" w:hAnsi="Times New Roman" w:cs="Times New Roman"/>
          <w:sz w:val="28"/>
          <w:szCs w:val="28"/>
        </w:rPr>
        <w:t xml:space="preserve"> чел и </w:t>
      </w:r>
    </w:p>
    <w:p w:rsidR="006E6546" w:rsidRDefault="006E6546" w:rsidP="00DF3A15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г. – на </w:t>
      </w:r>
      <w:r w:rsidR="00A40601">
        <w:rPr>
          <w:rFonts w:ascii="Times New Roman" w:hAnsi="Times New Roman" w:cs="Times New Roman"/>
          <w:sz w:val="28"/>
          <w:szCs w:val="28"/>
        </w:rPr>
        <w:t>100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 xml:space="preserve">110 </w:t>
      </w:r>
      <w:r>
        <w:rPr>
          <w:rFonts w:ascii="Times New Roman" w:hAnsi="Times New Roman" w:cs="Times New Roman"/>
          <w:sz w:val="28"/>
          <w:szCs w:val="28"/>
        </w:rPr>
        <w:t>чел.</w:t>
      </w:r>
    </w:p>
    <w:p w:rsidR="006E6546" w:rsidRDefault="00A74A43" w:rsidP="006E654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рост объёмов налоговых и неналоговых поступлений в консолидированный бюджет района от СМСП на </w:t>
      </w:r>
      <w:r w:rsidR="00A40601">
        <w:rPr>
          <w:rFonts w:ascii="Times New Roman" w:hAnsi="Times New Roman" w:cs="Times New Roman"/>
          <w:sz w:val="28"/>
          <w:szCs w:val="28"/>
        </w:rPr>
        <w:t xml:space="preserve">15,0 - 17,0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74A43" w:rsidRDefault="00A74A43" w:rsidP="00A74A43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г. – на </w:t>
      </w:r>
      <w:r w:rsidR="00A40601">
        <w:rPr>
          <w:rFonts w:ascii="Times New Roman" w:hAnsi="Times New Roman" w:cs="Times New Roman"/>
          <w:sz w:val="28"/>
          <w:szCs w:val="28"/>
        </w:rPr>
        <w:t xml:space="preserve">4,7 - 5,0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74A43" w:rsidRDefault="00A74A43" w:rsidP="00A74A43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г. – на </w:t>
      </w:r>
      <w:r w:rsidR="00A40601">
        <w:rPr>
          <w:rFonts w:ascii="Times New Roman" w:hAnsi="Times New Roman" w:cs="Times New Roman"/>
          <w:sz w:val="28"/>
          <w:szCs w:val="28"/>
        </w:rPr>
        <w:t xml:space="preserve">5,0 - 6,0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74A43" w:rsidRDefault="00A74A43" w:rsidP="00A74A43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г. – на </w:t>
      </w:r>
      <w:r w:rsidR="006F1A01">
        <w:rPr>
          <w:rFonts w:ascii="Times New Roman" w:hAnsi="Times New Roman" w:cs="Times New Roman"/>
          <w:sz w:val="28"/>
          <w:szCs w:val="28"/>
        </w:rPr>
        <w:t>5,3</w:t>
      </w:r>
      <w:r w:rsidR="00D52489">
        <w:rPr>
          <w:rFonts w:ascii="Times New Roman" w:hAnsi="Times New Roman" w:cs="Times New Roman"/>
          <w:sz w:val="28"/>
          <w:szCs w:val="28"/>
        </w:rPr>
        <w:t xml:space="preserve"> - </w:t>
      </w:r>
      <w:r w:rsidR="006F1A01">
        <w:rPr>
          <w:rFonts w:ascii="Times New Roman" w:hAnsi="Times New Roman" w:cs="Times New Roman"/>
          <w:sz w:val="28"/>
          <w:szCs w:val="28"/>
        </w:rPr>
        <w:t>6,0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17744" w:rsidRDefault="00417744" w:rsidP="004177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и результативности Программы будет производиться посредством ежеквартального мониторинга исполнения программных мероприятий, выборочного обследования и статистического наблюдения.</w:t>
      </w:r>
    </w:p>
    <w:p w:rsidR="00417744" w:rsidRDefault="00417744" w:rsidP="004177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744" w:rsidRDefault="0022517C" w:rsidP="0022517C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ПЕРЕЧЕНЬ ПРОГРАММНЫХ МЕРОПРИЯТИЙ.</w:t>
      </w:r>
    </w:p>
    <w:p w:rsidR="0022517C" w:rsidRDefault="0022517C" w:rsidP="0022517C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2769" w:rsidRDefault="00342644" w:rsidP="003426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</w:t>
      </w:r>
      <w:r w:rsidR="00332769">
        <w:rPr>
          <w:rFonts w:ascii="Times New Roman" w:hAnsi="Times New Roman" w:cs="Times New Roman"/>
          <w:sz w:val="28"/>
          <w:szCs w:val="28"/>
        </w:rPr>
        <w:t xml:space="preserve"> оформлен в виде приложения. В нём указаны также сводные финансовые затраты на реализацию Программы.</w:t>
      </w:r>
    </w:p>
    <w:p w:rsidR="00DD7AA5" w:rsidRDefault="00DD7AA5" w:rsidP="003426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17C" w:rsidRDefault="00DD7AA5" w:rsidP="00DD7AA5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СРОКИ И ЭТАПЫ РЕАЛИЗАЦИИ ПРОГРАММЫ.</w:t>
      </w:r>
    </w:p>
    <w:p w:rsidR="00DD7AA5" w:rsidRDefault="00DD7AA5" w:rsidP="00DD7AA5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7AA5" w:rsidRDefault="00DD7AA5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течение 2017-2019 годов – всего срока реализации Программы – необходимо с учётом Прогнозного плана социально-экономического развития района на 2017 – й год и плановый период 2018-2019 годов, а также планируемых значений показателей, определённых в соответствии с Указом Президента Российской Федерации от 28.04.2008 г. №607 «Об оценке эффективности деятельности органов местного самоуправления городских округов и муниципальных районов</w:t>
      </w:r>
      <w:r w:rsidR="00DD476E">
        <w:rPr>
          <w:rFonts w:ascii="Times New Roman" w:hAnsi="Times New Roman" w:cs="Times New Roman"/>
          <w:sz w:val="28"/>
          <w:szCs w:val="28"/>
        </w:rPr>
        <w:t>»</w:t>
      </w:r>
      <w:r w:rsidR="00595C6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мониторинг хода реализации Программы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тенденций развития </w:t>
      </w:r>
      <w:r w:rsidR="008B3523">
        <w:rPr>
          <w:rFonts w:ascii="Times New Roman" w:hAnsi="Times New Roman" w:cs="Times New Roman"/>
          <w:sz w:val="28"/>
          <w:szCs w:val="28"/>
        </w:rPr>
        <w:t>малого и среднего бизнеса в районе.</w:t>
      </w:r>
    </w:p>
    <w:p w:rsidR="008B3523" w:rsidRDefault="008B3523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мере необходимости будут </w:t>
      </w:r>
      <w:r w:rsidR="00DD476E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>ся отсутствующие и вносится коррективы в действующие акты органов местного самоуправления района в целях совершенствования нормативно</w:t>
      </w:r>
      <w:r w:rsidR="00595C6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правового регулирования развития малого и среднего предпринимательства, в том числе по вопросам оценки регулирующего воздействия проектов нормативных правовых актов и эксперт</w:t>
      </w:r>
      <w:r w:rsidR="00BA74D9">
        <w:rPr>
          <w:rFonts w:ascii="Times New Roman" w:hAnsi="Times New Roman" w:cs="Times New Roman"/>
          <w:sz w:val="28"/>
          <w:szCs w:val="28"/>
        </w:rPr>
        <w:t xml:space="preserve">изы нормативных </w:t>
      </w:r>
      <w:r w:rsidR="00DD476E">
        <w:rPr>
          <w:rFonts w:ascii="Times New Roman" w:hAnsi="Times New Roman" w:cs="Times New Roman"/>
          <w:sz w:val="28"/>
          <w:szCs w:val="28"/>
        </w:rPr>
        <w:t>правовых актов, связанных с предпринимательской и инвестиционной деятельностью.</w:t>
      </w:r>
    </w:p>
    <w:p w:rsidR="00AD54DB" w:rsidRDefault="00AD54D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наиболее приемлемая форма финансовой поддержки </w:t>
      </w:r>
      <w:r w:rsidR="00DD476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субсидировани</w:t>
      </w:r>
      <w:r w:rsidR="00DD476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части затрат СМСП (не более 50%), осуществляющих деятельность в приоритет</w:t>
      </w:r>
      <w:r w:rsidR="00DD476E">
        <w:rPr>
          <w:rFonts w:ascii="Times New Roman" w:hAnsi="Times New Roman" w:cs="Times New Roman"/>
          <w:sz w:val="28"/>
          <w:szCs w:val="28"/>
        </w:rPr>
        <w:t>ных сферах производства и услуг и</w:t>
      </w:r>
      <w:r>
        <w:rPr>
          <w:rFonts w:ascii="Times New Roman" w:hAnsi="Times New Roman" w:cs="Times New Roman"/>
          <w:sz w:val="28"/>
          <w:szCs w:val="28"/>
        </w:rPr>
        <w:t xml:space="preserve"> стимулирующая дополнительные частные инвестиции в малый и средний бизнес.</w:t>
      </w:r>
    </w:p>
    <w:p w:rsidR="006C5AFB" w:rsidRDefault="00AD54D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Конкурсный отбор</w:t>
      </w:r>
      <w:r w:rsidR="006C5AFB">
        <w:rPr>
          <w:rFonts w:ascii="Times New Roman" w:hAnsi="Times New Roman" w:cs="Times New Roman"/>
          <w:sz w:val="28"/>
          <w:szCs w:val="28"/>
        </w:rPr>
        <w:t xml:space="preserve"> проектов СМСП по финансовой поддержке, учитывая бюджетные возможности района, целесообразно осуществлять не чаще одного раза в год.</w:t>
      </w:r>
    </w:p>
    <w:p w:rsidR="006C5AFB" w:rsidRDefault="006C5AF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Ярмарочно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-выставочные мероприятия традиционно будут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сроки наиболее удобные для предпринимателей и для населения.</w:t>
      </w:r>
    </w:p>
    <w:p w:rsidR="006C5AFB" w:rsidRDefault="006C5AF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523" w:rsidRDefault="006C5AFB" w:rsidP="006C5AFB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МЕХАНИЗМ РЕАЛИЗАЦИИ ПРОГРАММЫ.</w:t>
      </w:r>
    </w:p>
    <w:p w:rsidR="006C5AFB" w:rsidRDefault="006C5AFB" w:rsidP="006C5AFB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Default="006C5AFB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 итогам первого, второго и третьего кварталов, а также </w:t>
      </w:r>
      <w:r w:rsidR="002F407E">
        <w:rPr>
          <w:rFonts w:ascii="Times New Roman" w:hAnsi="Times New Roman" w:cs="Times New Roman"/>
          <w:sz w:val="28"/>
          <w:szCs w:val="28"/>
        </w:rPr>
        <w:t xml:space="preserve">в целом 2017, 2018 и 2019 годов </w:t>
      </w:r>
      <w:r w:rsidR="00E21722">
        <w:rPr>
          <w:rFonts w:ascii="Times New Roman" w:hAnsi="Times New Roman" w:cs="Times New Roman"/>
          <w:sz w:val="28"/>
          <w:szCs w:val="28"/>
        </w:rPr>
        <w:t>провести</w:t>
      </w:r>
      <w:r>
        <w:rPr>
          <w:rFonts w:ascii="Times New Roman" w:hAnsi="Times New Roman" w:cs="Times New Roman"/>
          <w:sz w:val="28"/>
          <w:szCs w:val="28"/>
        </w:rPr>
        <w:t xml:space="preserve"> мониторинг состояния и тенденций развития МСП в районе.</w:t>
      </w:r>
    </w:p>
    <w:p w:rsidR="007D619D" w:rsidRDefault="006C5AFB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Информацию о лучшем предпринимательском  опыте, выявленн</w:t>
      </w:r>
      <w:r w:rsidR="00095B18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 мониторинга состояния малого и среднего бизнеса, а также по мере</w:t>
      </w:r>
      <w:r w:rsidR="009A1C0A">
        <w:rPr>
          <w:rFonts w:ascii="Times New Roman" w:hAnsi="Times New Roman" w:cs="Times New Roman"/>
          <w:sz w:val="28"/>
          <w:szCs w:val="28"/>
        </w:rPr>
        <w:t xml:space="preserve"> её</w:t>
      </w:r>
      <w:r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9A1C0A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19D">
        <w:rPr>
          <w:rFonts w:ascii="Times New Roman" w:hAnsi="Times New Roman" w:cs="Times New Roman"/>
          <w:sz w:val="28"/>
          <w:szCs w:val="28"/>
        </w:rPr>
        <w:t xml:space="preserve">размещать на сайте АМС </w:t>
      </w:r>
      <w:proofErr w:type="gramStart"/>
      <w:r w:rsidR="007D619D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7D619D">
        <w:rPr>
          <w:rFonts w:ascii="Times New Roman" w:hAnsi="Times New Roman" w:cs="Times New Roman"/>
          <w:sz w:val="28"/>
          <w:szCs w:val="28"/>
        </w:rPr>
        <w:t xml:space="preserve"> район в сети «Интернет» и в районной газете «Глашатай».</w:t>
      </w:r>
    </w:p>
    <w:p w:rsidR="007D619D" w:rsidRDefault="007D619D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 втором-третьем квартал</w:t>
      </w:r>
      <w:r w:rsidR="009A1C0A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2017-2019 годов провести конкурсны</w:t>
      </w:r>
      <w:r w:rsidR="009A1C0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отбор</w:t>
      </w:r>
      <w:r w:rsidR="009A1C0A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 проектов СМСП Пригородного района для предоставления субсидий за счёт средств бюджета района в целях реализации мероприятий по развитию малого и среднего предпринимательства.</w:t>
      </w:r>
    </w:p>
    <w:p w:rsidR="007D619D" w:rsidRDefault="007D619D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5AFB" w:rsidRDefault="007D619D" w:rsidP="007D619D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7.РЕСУРСНОЕ ОБЕСПЕЧЕНИЕ ПРОГРАММЫ.</w:t>
      </w:r>
    </w:p>
    <w:p w:rsidR="007D619D" w:rsidRDefault="007D619D" w:rsidP="007D619D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планируемого финансирования Программы составляет: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</w:t>
      </w:r>
      <w:r w:rsidR="001341F9">
        <w:rPr>
          <w:rFonts w:ascii="Times New Roman" w:hAnsi="Times New Roman" w:cs="Times New Roman"/>
          <w:sz w:val="28"/>
          <w:szCs w:val="28"/>
        </w:rPr>
        <w:t xml:space="preserve">ёт средств местного бюджета – 7000,0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счёт средств республиканского бюджета  - 0,0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счёт средств внебюджетных источников (частных инвестиций) -</w:t>
      </w:r>
      <w:r w:rsidR="001341F9">
        <w:rPr>
          <w:rFonts w:ascii="Times New Roman" w:hAnsi="Times New Roman" w:cs="Times New Roman"/>
          <w:sz w:val="28"/>
          <w:szCs w:val="28"/>
        </w:rPr>
        <w:t>7060,0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годам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D619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местного бюджета </w:t>
      </w:r>
      <w:r w:rsidR="006E46EF">
        <w:rPr>
          <w:rFonts w:ascii="Times New Roman" w:hAnsi="Times New Roman" w:cs="Times New Roman"/>
          <w:sz w:val="28"/>
          <w:szCs w:val="28"/>
        </w:rPr>
        <w:t xml:space="preserve">   </w:t>
      </w:r>
      <w:r w:rsidR="00F8132B">
        <w:rPr>
          <w:rFonts w:ascii="Times New Roman" w:hAnsi="Times New Roman" w:cs="Times New Roman"/>
          <w:sz w:val="28"/>
          <w:szCs w:val="28"/>
        </w:rPr>
        <w:t xml:space="preserve">    </w:t>
      </w:r>
      <w:r w:rsidR="009348EC">
        <w:rPr>
          <w:rFonts w:ascii="Times New Roman" w:hAnsi="Times New Roman" w:cs="Times New Roman"/>
          <w:sz w:val="28"/>
          <w:szCs w:val="28"/>
        </w:rPr>
        <w:t xml:space="preserve"> </w:t>
      </w:r>
      <w:r w:rsidR="00F81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2017 г. – </w:t>
      </w:r>
      <w:r w:rsidR="0070760E">
        <w:rPr>
          <w:rFonts w:ascii="Times New Roman" w:hAnsi="Times New Roman" w:cs="Times New Roman"/>
          <w:sz w:val="28"/>
          <w:szCs w:val="28"/>
        </w:rPr>
        <w:t xml:space="preserve">2000,0 </w:t>
      </w:r>
      <w:proofErr w:type="spellStart"/>
      <w:r w:rsidR="0070760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>
        <w:rPr>
          <w:rFonts w:ascii="Times New Roman" w:hAnsi="Times New Roman" w:cs="Times New Roman"/>
          <w:sz w:val="28"/>
          <w:szCs w:val="28"/>
        </w:rPr>
        <w:t>.,</w:t>
      </w:r>
    </w:p>
    <w:p w:rsidR="007D619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 w:rsidR="009348EC">
        <w:rPr>
          <w:rFonts w:ascii="Times New Roman" w:hAnsi="Times New Roman" w:cs="Times New Roman"/>
          <w:sz w:val="28"/>
          <w:szCs w:val="28"/>
        </w:rPr>
        <w:t xml:space="preserve">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 w:rsidR="00F813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2018 г. -  </w:t>
      </w:r>
      <w:r w:rsidR="0070760E">
        <w:rPr>
          <w:rFonts w:ascii="Times New Roman" w:hAnsi="Times New Roman" w:cs="Times New Roman"/>
          <w:sz w:val="28"/>
          <w:szCs w:val="28"/>
        </w:rPr>
        <w:t>2</w:t>
      </w:r>
      <w:r w:rsidR="00380043">
        <w:rPr>
          <w:rFonts w:ascii="Times New Roman" w:hAnsi="Times New Roman" w:cs="Times New Roman"/>
          <w:sz w:val="28"/>
          <w:szCs w:val="28"/>
        </w:rPr>
        <w:t>5</w:t>
      </w:r>
      <w:r w:rsidR="0070760E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70760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2C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>
        <w:rPr>
          <w:rFonts w:ascii="Times New Roman" w:hAnsi="Times New Roman" w:cs="Times New Roman"/>
          <w:sz w:val="28"/>
          <w:szCs w:val="28"/>
        </w:rPr>
        <w:t xml:space="preserve">   </w:t>
      </w:r>
      <w:r w:rsidR="00F813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2019 г. - </w:t>
      </w:r>
      <w:r w:rsidR="006642CD">
        <w:rPr>
          <w:rFonts w:ascii="Times New Roman" w:hAnsi="Times New Roman" w:cs="Times New Roman"/>
          <w:sz w:val="28"/>
          <w:szCs w:val="28"/>
        </w:rPr>
        <w:t xml:space="preserve"> </w:t>
      </w:r>
      <w:r w:rsidR="0070760E">
        <w:rPr>
          <w:rFonts w:ascii="Times New Roman" w:hAnsi="Times New Roman" w:cs="Times New Roman"/>
          <w:sz w:val="28"/>
          <w:szCs w:val="28"/>
        </w:rPr>
        <w:t>2</w:t>
      </w:r>
      <w:r w:rsidR="00380043">
        <w:rPr>
          <w:rFonts w:ascii="Times New Roman" w:hAnsi="Times New Roman" w:cs="Times New Roman"/>
          <w:sz w:val="28"/>
          <w:szCs w:val="28"/>
        </w:rPr>
        <w:t>5</w:t>
      </w:r>
      <w:r w:rsidR="007E4723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7E47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E47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47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E4723">
        <w:rPr>
          <w:rFonts w:ascii="Times New Roman" w:hAnsi="Times New Roman" w:cs="Times New Roman"/>
          <w:sz w:val="28"/>
          <w:szCs w:val="28"/>
        </w:rPr>
        <w:t>.</w:t>
      </w:r>
      <w:r w:rsidR="006642C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97296" w:rsidRDefault="00B97296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97296" w:rsidRDefault="00B97296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D619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внебюджетных источников </w:t>
      </w:r>
      <w:r w:rsidRPr="007D619D">
        <w:rPr>
          <w:rFonts w:ascii="Times New Roman" w:hAnsi="Times New Roman" w:cs="Times New Roman"/>
          <w:sz w:val="28"/>
          <w:szCs w:val="28"/>
        </w:rPr>
        <w:t xml:space="preserve">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 w:rsidR="006A109B">
        <w:rPr>
          <w:rFonts w:ascii="Times New Roman" w:hAnsi="Times New Roman" w:cs="Times New Roman"/>
          <w:sz w:val="28"/>
          <w:szCs w:val="28"/>
        </w:rPr>
        <w:t xml:space="preserve"> </w:t>
      </w:r>
      <w:r w:rsidR="00963D43">
        <w:rPr>
          <w:rFonts w:ascii="Times New Roman" w:hAnsi="Times New Roman" w:cs="Times New Roman"/>
          <w:sz w:val="28"/>
          <w:szCs w:val="28"/>
        </w:rPr>
        <w:t xml:space="preserve">  2</w:t>
      </w:r>
      <w:r w:rsidR="001D5E95">
        <w:rPr>
          <w:rFonts w:ascii="Times New Roman" w:hAnsi="Times New Roman" w:cs="Times New Roman"/>
          <w:sz w:val="28"/>
          <w:szCs w:val="28"/>
        </w:rPr>
        <w:t xml:space="preserve">017 г. </w:t>
      </w:r>
      <w:r w:rsidR="0004126B">
        <w:rPr>
          <w:rFonts w:ascii="Times New Roman" w:hAnsi="Times New Roman" w:cs="Times New Roman"/>
          <w:sz w:val="28"/>
          <w:szCs w:val="28"/>
        </w:rPr>
        <w:t>–</w:t>
      </w:r>
      <w:r w:rsidR="001D5E95">
        <w:rPr>
          <w:rFonts w:ascii="Times New Roman" w:hAnsi="Times New Roman" w:cs="Times New Roman"/>
          <w:sz w:val="28"/>
          <w:szCs w:val="28"/>
        </w:rPr>
        <w:t xml:space="preserve"> </w:t>
      </w:r>
      <w:r w:rsidR="0004126B">
        <w:rPr>
          <w:rFonts w:ascii="Times New Roman" w:hAnsi="Times New Roman" w:cs="Times New Roman"/>
          <w:sz w:val="28"/>
          <w:szCs w:val="28"/>
        </w:rPr>
        <w:t>20</w:t>
      </w:r>
      <w:r w:rsidR="0070760E">
        <w:rPr>
          <w:rFonts w:ascii="Times New Roman" w:hAnsi="Times New Roman" w:cs="Times New Roman"/>
          <w:sz w:val="28"/>
          <w:szCs w:val="28"/>
        </w:rPr>
        <w:t>2</w:t>
      </w:r>
      <w:r w:rsidR="0004126B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04126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>
        <w:rPr>
          <w:rFonts w:ascii="Times New Roman" w:hAnsi="Times New Roman" w:cs="Times New Roman"/>
          <w:sz w:val="28"/>
          <w:szCs w:val="28"/>
        </w:rPr>
        <w:t>.,</w:t>
      </w:r>
    </w:p>
    <w:p w:rsidR="006A109B" w:rsidRDefault="006A109B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D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2018 г. -  </w:t>
      </w:r>
      <w:r w:rsidR="0004126B">
        <w:rPr>
          <w:rFonts w:ascii="Times New Roman" w:hAnsi="Times New Roman" w:cs="Times New Roman"/>
          <w:sz w:val="28"/>
          <w:szCs w:val="28"/>
        </w:rPr>
        <w:t>25</w:t>
      </w:r>
      <w:r w:rsidR="0070760E">
        <w:rPr>
          <w:rFonts w:ascii="Times New Roman" w:hAnsi="Times New Roman" w:cs="Times New Roman"/>
          <w:sz w:val="28"/>
          <w:szCs w:val="28"/>
        </w:rPr>
        <w:t>2</w:t>
      </w:r>
      <w:r w:rsidR="0004126B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04126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09B" w:rsidRDefault="006A109B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97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D43">
        <w:rPr>
          <w:rFonts w:ascii="Times New Roman" w:hAnsi="Times New Roman" w:cs="Times New Roman"/>
          <w:sz w:val="28"/>
          <w:szCs w:val="28"/>
        </w:rPr>
        <w:t xml:space="preserve"> </w:t>
      </w:r>
      <w:r w:rsidR="00B97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2019 г. </w:t>
      </w:r>
      <w:r w:rsidR="00245B3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26B">
        <w:rPr>
          <w:rFonts w:ascii="Times New Roman" w:hAnsi="Times New Roman" w:cs="Times New Roman"/>
          <w:sz w:val="28"/>
          <w:szCs w:val="28"/>
        </w:rPr>
        <w:t>25</w:t>
      </w:r>
      <w:r w:rsidR="0070760E">
        <w:rPr>
          <w:rFonts w:ascii="Times New Roman" w:hAnsi="Times New Roman" w:cs="Times New Roman"/>
          <w:sz w:val="28"/>
          <w:szCs w:val="28"/>
        </w:rPr>
        <w:t>2</w:t>
      </w:r>
      <w:r w:rsidR="0004126B">
        <w:rPr>
          <w:rFonts w:ascii="Times New Roman" w:hAnsi="Times New Roman" w:cs="Times New Roman"/>
          <w:sz w:val="28"/>
          <w:szCs w:val="28"/>
        </w:rPr>
        <w:t>0</w:t>
      </w:r>
      <w:r w:rsidR="00245B39">
        <w:rPr>
          <w:rFonts w:ascii="Times New Roman" w:hAnsi="Times New Roman" w:cs="Times New Roman"/>
          <w:sz w:val="28"/>
          <w:szCs w:val="28"/>
        </w:rPr>
        <w:t>,0</w:t>
      </w:r>
      <w:r w:rsidR="00041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60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642CD">
        <w:rPr>
          <w:rFonts w:ascii="Times New Roman" w:hAnsi="Times New Roman" w:cs="Times New Roman"/>
          <w:sz w:val="28"/>
          <w:szCs w:val="28"/>
        </w:rPr>
        <w:t>.</w:t>
      </w:r>
    </w:p>
    <w:p w:rsidR="00BB1019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объёмы финансирования Программы подлежат уточнению при формировании бюджета 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РСО-Алания  на очередной финансовый год.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Целевое финансирование Программы осуществляется в форме направления средств бюджета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на реализацию (проведение) мероприятий Программы.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срока реализации Программы планируется привлечь в сферу малого и среднего  предпринимательства средства в указанных выше объёмах.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финансирование мероприятий Программы может осуществляться также за счёт средств бюджетов сельских поселений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едпринимателей (по согласованию).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6A4" w:rsidRDefault="009E06A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УПРАВЛЕНИЕ РЕАЛИЗАЦИЕЙ ПРОГРАММЫ</w:t>
      </w:r>
      <w:r w:rsidR="004F4FD4">
        <w:rPr>
          <w:rFonts w:ascii="Times New Roman" w:hAnsi="Times New Roman" w:cs="Times New Roman"/>
          <w:sz w:val="28"/>
          <w:szCs w:val="28"/>
        </w:rPr>
        <w:t>.</w:t>
      </w:r>
    </w:p>
    <w:p w:rsidR="004F4FD4" w:rsidRDefault="004F4FD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ПРОГРАММЫ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F9E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 w:rsidR="00BB7C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BB7C88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экономики и прогно</w:t>
      </w:r>
      <w:r w:rsidR="00BB7C88">
        <w:rPr>
          <w:rFonts w:ascii="Times New Roman" w:hAnsi="Times New Roman" w:cs="Times New Roman"/>
          <w:sz w:val="28"/>
          <w:szCs w:val="28"/>
        </w:rPr>
        <w:t>зирования; сельского хозяйства;</w:t>
      </w:r>
      <w:r>
        <w:rPr>
          <w:rFonts w:ascii="Times New Roman" w:hAnsi="Times New Roman" w:cs="Times New Roman"/>
          <w:sz w:val="28"/>
          <w:szCs w:val="28"/>
        </w:rPr>
        <w:t xml:space="preserve"> финансов  и отделами строительства, ар</w:t>
      </w:r>
      <w:r w:rsidR="00BB7C88">
        <w:rPr>
          <w:rFonts w:ascii="Times New Roman" w:hAnsi="Times New Roman" w:cs="Times New Roman"/>
          <w:sz w:val="28"/>
          <w:szCs w:val="28"/>
        </w:rPr>
        <w:t>хитектуры  и ЖКХ;</w:t>
      </w:r>
      <w:r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 АМС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Общую координацию действий по реализации Программы и обеспечени</w:t>
      </w:r>
      <w:r w:rsidR="0023325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общего управления реализацией Программы осуществляет уполномоченный орган.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Программы организует ежеквартальный мониторинг её исполнения до 20 числа месяца, следующего за отчётным кварталом.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Программы, подготовку докладов о промежуточных  социально-экономических результатах от реализации Программы и контроль за её исполнением осуществляет </w:t>
      </w:r>
      <w:r w:rsidR="0010511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аместитель главы АМС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по финансово-экономическим вопросам.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FD4" w:rsidRDefault="004F4FD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9.ОЦЕНКА ЭФФЕКТИВНОСТИ РЕАЛИЗАЦИИ ПРОГРАММЫ.</w:t>
      </w:r>
    </w:p>
    <w:p w:rsidR="004F4FD4" w:rsidRDefault="004F4FD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4FD4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по следующим социально-экономическим показателям: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числа СМСП, единиц;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численности заняты в сфере МСП, человек;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-Увеличение объёмов налоговых и неналоговых поступлений в консолидированный бюджет района от субъектов малого и среднего предпринимательства,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значения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указанных показателей, предусмотренных Программой составляют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D4C9F" w:rsidRDefault="003D4C9F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1302"/>
        <w:gridCol w:w="1303"/>
        <w:gridCol w:w="1302"/>
        <w:gridCol w:w="1303"/>
      </w:tblGrid>
      <w:tr w:rsidR="003D4C9F" w:rsidTr="006A56F8">
        <w:tc>
          <w:tcPr>
            <w:tcW w:w="675" w:type="dxa"/>
            <w:vAlign w:val="center"/>
          </w:tcPr>
          <w:p w:rsidR="003D4C9F" w:rsidRDefault="003D4C9F" w:rsidP="006A5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D4C9F" w:rsidRDefault="003D4C9F" w:rsidP="006A5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6" w:type="dxa"/>
            <w:vAlign w:val="center"/>
          </w:tcPr>
          <w:p w:rsidR="003D4C9F" w:rsidRDefault="003D4C9F" w:rsidP="006A5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02" w:type="dxa"/>
            <w:vAlign w:val="center"/>
          </w:tcPr>
          <w:p w:rsidR="003D4C9F" w:rsidRDefault="003D4C9F" w:rsidP="006A5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303" w:type="dxa"/>
            <w:vAlign w:val="center"/>
          </w:tcPr>
          <w:p w:rsidR="003D4C9F" w:rsidRDefault="003D4C9F" w:rsidP="006A5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302" w:type="dxa"/>
            <w:vAlign w:val="center"/>
          </w:tcPr>
          <w:p w:rsidR="003D4C9F" w:rsidRDefault="003D4C9F" w:rsidP="006A5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303" w:type="dxa"/>
            <w:vAlign w:val="center"/>
          </w:tcPr>
          <w:p w:rsidR="003D4C9F" w:rsidRDefault="003D4C9F" w:rsidP="006A5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D4C9F" w:rsidRPr="003D4C9F" w:rsidTr="00235EFC">
        <w:tc>
          <w:tcPr>
            <w:tcW w:w="675" w:type="dxa"/>
          </w:tcPr>
          <w:p w:rsidR="003D4C9F" w:rsidRPr="003D4C9F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D4C9F" w:rsidRPr="003D4C9F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3D4C9F" w:rsidRPr="003D4C9F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3" w:type="dxa"/>
          </w:tcPr>
          <w:p w:rsidR="003D4C9F" w:rsidRPr="003D4C9F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3D4C9F" w:rsidRPr="003D4C9F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</w:tcPr>
          <w:p w:rsidR="003D4C9F" w:rsidRPr="003D4C9F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D4C9F" w:rsidTr="00FF3165">
        <w:tc>
          <w:tcPr>
            <w:tcW w:w="675" w:type="dxa"/>
          </w:tcPr>
          <w:p w:rsidR="003D4C9F" w:rsidRDefault="00BA6658" w:rsidP="00ED3C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235EFC" w:rsidRDefault="00235EFC" w:rsidP="00235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числа СМСП, единиц</w:t>
            </w:r>
          </w:p>
          <w:p w:rsidR="003D4C9F" w:rsidRDefault="003D4C9F" w:rsidP="00235EF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3D4C9F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03" w:type="dxa"/>
            <w:vAlign w:val="center"/>
          </w:tcPr>
          <w:p w:rsidR="003D4C9F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02" w:type="dxa"/>
            <w:vAlign w:val="center"/>
          </w:tcPr>
          <w:p w:rsidR="003D4C9F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03" w:type="dxa"/>
            <w:vAlign w:val="center"/>
          </w:tcPr>
          <w:p w:rsidR="003D4C9F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3D4C9F" w:rsidTr="00FF3165">
        <w:tc>
          <w:tcPr>
            <w:tcW w:w="675" w:type="dxa"/>
          </w:tcPr>
          <w:p w:rsidR="003D4C9F" w:rsidRDefault="00BA6658" w:rsidP="00ED3C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235EFC" w:rsidRDefault="00235EFC" w:rsidP="00235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численности заняты</w:t>
            </w:r>
            <w:r w:rsidR="003B7D1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сфере МСП, человек</w:t>
            </w:r>
          </w:p>
          <w:p w:rsidR="003D4C9F" w:rsidRDefault="003D4C9F" w:rsidP="00235E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3D4C9F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303" w:type="dxa"/>
            <w:vAlign w:val="center"/>
          </w:tcPr>
          <w:p w:rsidR="003D4C9F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302" w:type="dxa"/>
            <w:vAlign w:val="center"/>
          </w:tcPr>
          <w:p w:rsidR="003D4C9F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303" w:type="dxa"/>
            <w:vAlign w:val="center"/>
          </w:tcPr>
          <w:p w:rsidR="003D4C9F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235EFC" w:rsidTr="00FF3165">
        <w:tc>
          <w:tcPr>
            <w:tcW w:w="675" w:type="dxa"/>
          </w:tcPr>
          <w:p w:rsidR="00235EFC" w:rsidRDefault="00BA6658" w:rsidP="00ED3C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235EFC" w:rsidRDefault="00235EFC" w:rsidP="00235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</w:p>
          <w:p w:rsidR="00235EFC" w:rsidRDefault="00235EFC" w:rsidP="00235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объёмов налоговых и неналоговых поступлений в консолидированный бюджет района от субъектов малого и среднего предпринимательства,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5EFC" w:rsidRDefault="00235EFC" w:rsidP="00235EF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235EFC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303" w:type="dxa"/>
            <w:vAlign w:val="center"/>
          </w:tcPr>
          <w:p w:rsidR="00235EFC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302" w:type="dxa"/>
            <w:vAlign w:val="center"/>
          </w:tcPr>
          <w:p w:rsidR="00235EFC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303" w:type="dxa"/>
            <w:vAlign w:val="center"/>
          </w:tcPr>
          <w:p w:rsidR="00235EFC" w:rsidRDefault="00FF3165" w:rsidP="00FF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</w:tbl>
    <w:p w:rsidR="003D4C9F" w:rsidRDefault="003D4C9F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C3C" w:rsidRDefault="00581AD1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Достигнутые значения показателей для оценки эффективности реализации Программы рассчитываются по результатам мониторинга  состояния  малого и среднего бизнеса, аналитическим материалам ИФНС Р</w:t>
      </w:r>
      <w:r w:rsidR="0003482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по Пригородному району РСО-Алания и данным Северная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Осетиястата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2017, 2018 и 2019 годы.</w:t>
      </w: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96593" w:rsidSect="007B601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6593" w:rsidRDefault="00C96593" w:rsidP="00A561B6">
      <w:pPr>
        <w:spacing w:after="0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0597D" w:rsidRDefault="00C96593" w:rsidP="00A561B6">
      <w:pPr>
        <w:spacing w:after="0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67EC5">
        <w:rPr>
          <w:rFonts w:ascii="Times New Roman" w:hAnsi="Times New Roman" w:cs="Times New Roman"/>
          <w:sz w:val="28"/>
          <w:szCs w:val="28"/>
        </w:rPr>
        <w:t xml:space="preserve"> </w:t>
      </w:r>
      <w:r w:rsidR="008B3D74">
        <w:rPr>
          <w:rFonts w:ascii="Times New Roman" w:hAnsi="Times New Roman" w:cs="Times New Roman"/>
          <w:sz w:val="28"/>
          <w:szCs w:val="28"/>
        </w:rPr>
        <w:t>постановлению</w:t>
      </w:r>
      <w:r w:rsidR="000A52C9">
        <w:rPr>
          <w:rFonts w:ascii="Times New Roman" w:hAnsi="Times New Roman" w:cs="Times New Roman"/>
          <w:sz w:val="28"/>
          <w:szCs w:val="28"/>
        </w:rPr>
        <w:t xml:space="preserve"> Главы АМС </w:t>
      </w:r>
      <w:proofErr w:type="gramStart"/>
      <w:r w:rsidR="000A52C9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0A52C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1EB7">
        <w:rPr>
          <w:rFonts w:ascii="Times New Roman" w:hAnsi="Times New Roman" w:cs="Times New Roman"/>
          <w:sz w:val="28"/>
          <w:szCs w:val="28"/>
        </w:rPr>
        <w:t xml:space="preserve"> РСО-Алания </w:t>
      </w:r>
    </w:p>
    <w:p w:rsidR="00C96593" w:rsidRDefault="00031EB7" w:rsidP="00A561B6">
      <w:pPr>
        <w:spacing w:after="0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2502F">
        <w:rPr>
          <w:rFonts w:ascii="Times New Roman" w:hAnsi="Times New Roman" w:cs="Times New Roman"/>
          <w:sz w:val="28"/>
          <w:szCs w:val="28"/>
        </w:rPr>
        <w:t>12.01.</w:t>
      </w:r>
      <w:r>
        <w:rPr>
          <w:rFonts w:ascii="Times New Roman" w:hAnsi="Times New Roman" w:cs="Times New Roman"/>
          <w:sz w:val="28"/>
          <w:szCs w:val="28"/>
        </w:rPr>
        <w:t>2017 г., №</w:t>
      </w:r>
      <w:r w:rsidR="0082502F">
        <w:rPr>
          <w:rFonts w:ascii="Times New Roman" w:hAnsi="Times New Roman" w:cs="Times New Roman"/>
          <w:sz w:val="28"/>
          <w:szCs w:val="28"/>
        </w:rPr>
        <w:t xml:space="preserve"> 02</w:t>
      </w:r>
      <w:bookmarkStart w:id="0" w:name="_GoBack"/>
      <w:bookmarkEnd w:id="0"/>
      <w:r w:rsidR="00C965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0597D" w:rsidRDefault="009513DE" w:rsidP="0080597D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597D">
        <w:rPr>
          <w:rFonts w:ascii="Times New Roman" w:hAnsi="Times New Roman" w:cs="Times New Roman"/>
          <w:sz w:val="28"/>
          <w:szCs w:val="28"/>
          <w:u w:val="single"/>
        </w:rPr>
        <w:t>ПЕРЕЧЕНЬ</w:t>
      </w:r>
    </w:p>
    <w:p w:rsidR="00031EB7" w:rsidRPr="0080597D" w:rsidRDefault="009513DE" w:rsidP="008059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031EB7" w:rsidRPr="0080597D">
        <w:rPr>
          <w:rFonts w:ascii="Times New Roman" w:hAnsi="Times New Roman" w:cs="Times New Roman"/>
          <w:sz w:val="28"/>
          <w:szCs w:val="28"/>
        </w:rPr>
        <w:t>муниципальной программы «Развитие и поддержка</w:t>
      </w:r>
    </w:p>
    <w:p w:rsidR="00031EB7" w:rsidRPr="0080597D" w:rsidRDefault="00031EB7" w:rsidP="008059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 в </w:t>
      </w:r>
      <w:proofErr w:type="gramStart"/>
      <w:r w:rsidRPr="0080597D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</w:p>
    <w:p w:rsidR="006C122C" w:rsidRPr="009513DE" w:rsidRDefault="00031EB7" w:rsidP="002B78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район РСО-Алания на </w:t>
      </w:r>
      <w:r w:rsidR="004127F4">
        <w:rPr>
          <w:rFonts w:ascii="Times New Roman" w:hAnsi="Times New Roman" w:cs="Times New Roman"/>
          <w:sz w:val="28"/>
          <w:szCs w:val="28"/>
        </w:rPr>
        <w:t>2017-2019 годы</w:t>
      </w:r>
      <w:r w:rsidRPr="0080597D">
        <w:rPr>
          <w:rFonts w:ascii="Times New Roman" w:hAnsi="Times New Roman" w:cs="Times New Roman"/>
          <w:sz w:val="28"/>
          <w:szCs w:val="28"/>
        </w:rPr>
        <w:t>»</w:t>
      </w:r>
      <w:r w:rsidR="004127F4">
        <w:rPr>
          <w:rFonts w:ascii="Times New Roman" w:hAnsi="Times New Roman" w:cs="Times New Roman"/>
          <w:sz w:val="28"/>
          <w:szCs w:val="28"/>
        </w:rPr>
        <w:t>.</w:t>
      </w:r>
    </w:p>
    <w:p w:rsidR="00C96593" w:rsidRPr="00313300" w:rsidRDefault="00C96593" w:rsidP="009513D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3026"/>
        <w:gridCol w:w="1420"/>
        <w:gridCol w:w="1547"/>
        <w:gridCol w:w="1134"/>
        <w:gridCol w:w="1023"/>
        <w:gridCol w:w="1138"/>
        <w:gridCol w:w="2630"/>
        <w:gridCol w:w="2232"/>
      </w:tblGrid>
      <w:tr w:rsidR="00CE01C6" w:rsidRPr="006C122C" w:rsidTr="00FD375B">
        <w:trPr>
          <w:trHeight w:val="480"/>
        </w:trPr>
        <w:tc>
          <w:tcPr>
            <w:tcW w:w="636" w:type="dxa"/>
            <w:vMerge w:val="restart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 w:val="restart"/>
            <w:vAlign w:val="center"/>
          </w:tcPr>
          <w:p w:rsidR="00FD375B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513DE" w:rsidRPr="006C122C" w:rsidRDefault="00CE01C6" w:rsidP="00FD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направления мероприятия и мероприятие</w:t>
            </w:r>
          </w:p>
        </w:tc>
        <w:tc>
          <w:tcPr>
            <w:tcW w:w="1420" w:type="dxa"/>
            <w:vMerge w:val="restart"/>
            <w:vAlign w:val="center"/>
          </w:tcPr>
          <w:p w:rsidR="00FD375B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9513DE" w:rsidRPr="006C122C" w:rsidRDefault="009513DE" w:rsidP="00E44AD1">
            <w:pPr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842" w:type="dxa"/>
            <w:gridSpan w:val="4"/>
            <w:tcBorders>
              <w:bottom w:val="single" w:sz="4" w:space="0" w:color="auto"/>
            </w:tcBorders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Финансирование, 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2630" w:type="dxa"/>
            <w:vMerge w:val="restart"/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232" w:type="dxa"/>
            <w:vMerge w:val="restart"/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(количественные или качественные показатели)</w:t>
            </w:r>
          </w:p>
        </w:tc>
      </w:tr>
      <w:tr w:rsidR="00FD375B" w:rsidRPr="006C122C" w:rsidTr="00FD375B">
        <w:trPr>
          <w:trHeight w:val="360"/>
        </w:trPr>
        <w:tc>
          <w:tcPr>
            <w:tcW w:w="63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</w:tcBorders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r w:rsidR="00CC695B" w:rsidRPr="006C12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 сумма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3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6C122C" w:rsidTr="0034760B">
        <w:trPr>
          <w:trHeight w:val="435"/>
        </w:trPr>
        <w:tc>
          <w:tcPr>
            <w:tcW w:w="63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r w:rsidR="008D3144" w:rsidRPr="006C122C">
              <w:rPr>
                <w:rFonts w:ascii="Times New Roman" w:hAnsi="Times New Roman" w:cs="Times New Roman"/>
                <w:sz w:val="24"/>
                <w:szCs w:val="24"/>
              </w:rPr>
              <w:t>публи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канс</w:t>
            </w:r>
            <w:proofErr w:type="spellEnd"/>
            <w:r w:rsidR="008D3144" w:rsidRPr="006C12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</w:p>
          <w:p w:rsidR="00CE01C6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</w:p>
          <w:p w:rsidR="00CE01C6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263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0B" w:rsidRPr="006C122C" w:rsidTr="0034760B">
        <w:tc>
          <w:tcPr>
            <w:tcW w:w="636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4760B" w:rsidRPr="006C122C" w:rsidTr="0034760B">
        <w:tc>
          <w:tcPr>
            <w:tcW w:w="636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64982" w:rsidRPr="006C122C" w:rsidRDefault="00A64982" w:rsidP="00A6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</w:t>
            </w:r>
          </w:p>
          <w:p w:rsidR="00A64982" w:rsidRPr="006C122C" w:rsidRDefault="00A64982" w:rsidP="00A6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состояния </w:t>
            </w:r>
          </w:p>
          <w:p w:rsidR="00E77F97" w:rsidRPr="006C122C" w:rsidRDefault="00A64982" w:rsidP="00E86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и формирования благоприятной с</w:t>
            </w:r>
            <w:r w:rsidR="00E86F1E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86F1E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ы для развития малого и среднего предпринимательства (далее – «МСП»)</w:t>
            </w:r>
          </w:p>
        </w:tc>
        <w:tc>
          <w:tcPr>
            <w:tcW w:w="1420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6C122C" w:rsidTr="0034760B">
        <w:tc>
          <w:tcPr>
            <w:tcW w:w="636" w:type="dxa"/>
          </w:tcPr>
          <w:p w:rsidR="00A64982" w:rsidRPr="006C122C" w:rsidRDefault="00A6498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26" w:type="dxa"/>
          </w:tcPr>
          <w:p w:rsidR="00A64982" w:rsidRPr="006C122C" w:rsidRDefault="00A64982" w:rsidP="00785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Мониторинг состояния и тенденций развития МСП в районе</w:t>
            </w:r>
          </w:p>
        </w:tc>
        <w:tc>
          <w:tcPr>
            <w:tcW w:w="1420" w:type="dxa"/>
          </w:tcPr>
          <w:p w:rsidR="00D97F18" w:rsidRPr="006C122C" w:rsidRDefault="00A64982" w:rsidP="00D97F18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срока </w:t>
            </w:r>
          </w:p>
          <w:p w:rsidR="00D97F18" w:rsidRPr="006C122C" w:rsidRDefault="00A64982" w:rsidP="00D97F18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A64982" w:rsidRPr="006C122C" w:rsidRDefault="00515198" w:rsidP="00D97F18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="00D97F18" w:rsidRPr="006C122C">
              <w:rPr>
                <w:rFonts w:ascii="Times New Roman" w:hAnsi="Times New Roman" w:cs="Times New Roman"/>
                <w:sz w:val="24"/>
                <w:szCs w:val="24"/>
              </w:rPr>
              <w:t>ммы</w:t>
            </w:r>
          </w:p>
        </w:tc>
        <w:tc>
          <w:tcPr>
            <w:tcW w:w="1547" w:type="dxa"/>
          </w:tcPr>
          <w:p w:rsidR="0034760B" w:rsidRPr="006C122C" w:rsidRDefault="0034760B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07EA" w:rsidRPr="006C122C" w:rsidRDefault="004507EA" w:rsidP="0045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A64982" w:rsidRPr="006C122C" w:rsidRDefault="00A64982" w:rsidP="0045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A64982" w:rsidRPr="006C122C" w:rsidRDefault="00A64982" w:rsidP="0045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34760B" w:rsidRPr="006C122C" w:rsidRDefault="0034760B" w:rsidP="00515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Социально-экономический отдел Управления экономики и </w:t>
            </w:r>
          </w:p>
        </w:tc>
        <w:tc>
          <w:tcPr>
            <w:tcW w:w="2232" w:type="dxa"/>
          </w:tcPr>
          <w:p w:rsidR="00A64982" w:rsidRPr="006C122C" w:rsidRDefault="00C4583A" w:rsidP="00C4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</w:tr>
      <w:tr w:rsidR="00515198" w:rsidRPr="006C122C" w:rsidTr="007852FB">
        <w:tc>
          <w:tcPr>
            <w:tcW w:w="636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23983" w:rsidRPr="006C122C" w:rsidTr="0034760B">
        <w:tc>
          <w:tcPr>
            <w:tcW w:w="636" w:type="dxa"/>
            <w:vMerge w:val="restart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</w:tcPr>
          <w:p w:rsidR="00D23983" w:rsidRPr="006C122C" w:rsidRDefault="00D23983" w:rsidP="00D9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не реже, чем по итогам полугодия</w:t>
            </w:r>
          </w:p>
        </w:tc>
        <w:tc>
          <w:tcPr>
            <w:tcW w:w="1547" w:type="dxa"/>
          </w:tcPr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- 0,0</w:t>
            </w: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0,0</w:t>
            </w: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0,0</w:t>
            </w:r>
          </w:p>
        </w:tc>
        <w:tc>
          <w:tcPr>
            <w:tcW w:w="1134" w:type="dxa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515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прогнозирования АМС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МО-Пригородный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D23983" w:rsidRPr="006C122C" w:rsidRDefault="00D23983" w:rsidP="005151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(СЭО УЭ и П)</w:t>
            </w: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83" w:rsidRPr="006C122C" w:rsidTr="00713DE2">
        <w:tc>
          <w:tcPr>
            <w:tcW w:w="636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23983" w:rsidRPr="006C122C" w:rsidRDefault="00D23983" w:rsidP="00762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E70" w:rsidRPr="006C122C" w:rsidTr="007021D2">
        <w:tc>
          <w:tcPr>
            <w:tcW w:w="636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026" w:type="dxa"/>
          </w:tcPr>
          <w:p w:rsidR="00762E70" w:rsidRPr="006C122C" w:rsidRDefault="00762E70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Улучшение инвестиционного климата в районе на основе совершенствования нормативно-правового регулирования</w:t>
            </w:r>
          </w:p>
          <w:p w:rsidR="00762E70" w:rsidRPr="006C122C" w:rsidRDefault="00762E70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762E70" w:rsidRPr="006C122C" w:rsidRDefault="00762E70" w:rsidP="00540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сельского хозяйства (УСХ), отдел строительства, архитектуры и ЖКХ (ОСА и ЖКХ), </w:t>
            </w:r>
            <w:r w:rsidR="00540851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земельных и имущественных отношений (ОЗО) АМС МО-Пригородный район</w:t>
            </w:r>
          </w:p>
        </w:tc>
        <w:tc>
          <w:tcPr>
            <w:tcW w:w="2232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83" w:rsidRPr="006C122C" w:rsidTr="00B57A49">
        <w:tc>
          <w:tcPr>
            <w:tcW w:w="636" w:type="dxa"/>
            <w:vMerge w:val="restart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026" w:type="dxa"/>
          </w:tcPr>
          <w:p w:rsidR="00D23983" w:rsidRPr="006C122C" w:rsidRDefault="00D23983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Оценка регулирующего воздействия проектов нормативно правовых актов (НПА) и экспертиза НПА, затрагивающих вопросы осуществления предпринимательской  и инвестиционной деятельности</w:t>
            </w:r>
          </w:p>
        </w:tc>
        <w:tc>
          <w:tcPr>
            <w:tcW w:w="1420" w:type="dxa"/>
            <w:vMerge w:val="restart"/>
            <w:vAlign w:val="center"/>
          </w:tcPr>
          <w:p w:rsidR="00D23983" w:rsidRPr="006C122C" w:rsidRDefault="00D23983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подготовки и </w:t>
            </w:r>
          </w:p>
          <w:p w:rsidR="00D23983" w:rsidRPr="006C122C" w:rsidRDefault="00D23983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1547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83" w:rsidRPr="006C122C" w:rsidTr="00C46D37">
        <w:tc>
          <w:tcPr>
            <w:tcW w:w="636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  <w:vAlign w:val="center"/>
          </w:tcPr>
          <w:p w:rsidR="00D23983" w:rsidRPr="006C122C" w:rsidRDefault="00D23983" w:rsidP="00C46D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23983" w:rsidRPr="006C122C" w:rsidRDefault="00D23983" w:rsidP="007021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 - 0,0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E70" w:rsidRPr="006C122C" w:rsidTr="00540851">
        <w:tc>
          <w:tcPr>
            <w:tcW w:w="636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026" w:type="dxa"/>
          </w:tcPr>
          <w:p w:rsidR="00762E70" w:rsidRDefault="00762E70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реализации и выработка мер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B51" w:rsidRDefault="000A4B51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51" w:rsidRDefault="000A4B51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51" w:rsidRPr="006C122C" w:rsidRDefault="000A4B51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540851" w:rsidRPr="006C122C" w:rsidRDefault="00540851" w:rsidP="00540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E70" w:rsidRPr="006C122C" w:rsidRDefault="00762E70" w:rsidP="00540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 ОСА и ЖКХ, ОЗО</w:t>
            </w:r>
          </w:p>
        </w:tc>
        <w:tc>
          <w:tcPr>
            <w:tcW w:w="2232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E70" w:rsidRPr="006C122C" w:rsidTr="007852FB">
        <w:tc>
          <w:tcPr>
            <w:tcW w:w="636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23983" w:rsidRPr="006C122C" w:rsidTr="00B868F0">
        <w:trPr>
          <w:trHeight w:val="2691"/>
        </w:trPr>
        <w:tc>
          <w:tcPr>
            <w:tcW w:w="636" w:type="dxa"/>
            <w:vMerge w:val="restart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6" w:type="dxa"/>
            <w:vAlign w:val="center"/>
          </w:tcPr>
          <w:p w:rsidR="00D23983" w:rsidRPr="006C122C" w:rsidRDefault="00D23983" w:rsidP="0078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внедрению стандарта деятельности органов исполнительной власти</w:t>
            </w:r>
          </w:p>
          <w:p w:rsidR="00D23983" w:rsidRPr="006C122C" w:rsidRDefault="00D23983" w:rsidP="0078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РСО-Алания на территории района по обеспечению благоприятного инвестиционного климата в республике</w:t>
            </w:r>
          </w:p>
        </w:tc>
        <w:tc>
          <w:tcPr>
            <w:tcW w:w="1420" w:type="dxa"/>
            <w:vMerge w:val="restart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отдельно-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</w:p>
        </w:tc>
        <w:tc>
          <w:tcPr>
            <w:tcW w:w="1547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983" w:rsidRPr="006C122C" w:rsidTr="00C46D37">
        <w:tc>
          <w:tcPr>
            <w:tcW w:w="636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5408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713DE2">
        <w:tc>
          <w:tcPr>
            <w:tcW w:w="636" w:type="dxa"/>
            <w:vMerge w:val="restart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26" w:type="dxa"/>
          </w:tcPr>
          <w:p w:rsidR="008968C6" w:rsidRPr="006C122C" w:rsidRDefault="001B10EB" w:rsidP="008968C6">
            <w:pPr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</w:p>
          <w:p w:rsidR="001B10EB" w:rsidRPr="006C122C" w:rsidRDefault="001B10EB" w:rsidP="008968C6">
            <w:pPr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 лучшем предпринимательском опыте на сайте АМС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МО-Пригородный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сети «Интернет» и в районной газете «Глашатай»</w:t>
            </w: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0,0</w:t>
            </w:r>
          </w:p>
        </w:tc>
        <w:tc>
          <w:tcPr>
            <w:tcW w:w="1134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B10EB" w:rsidRPr="006C122C" w:rsidRDefault="001B10EB" w:rsidP="00702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B10EB" w:rsidRPr="006C122C" w:rsidRDefault="001B10EB" w:rsidP="00702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</w:t>
            </w:r>
          </w:p>
          <w:p w:rsidR="001B10EB" w:rsidRPr="006C122C" w:rsidRDefault="001B10EB" w:rsidP="00CD1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C46D37">
        <w:tc>
          <w:tcPr>
            <w:tcW w:w="636" w:type="dxa"/>
            <w:vMerge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1B10EB" w:rsidRPr="006C122C" w:rsidRDefault="001B10EB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1B10EB" w:rsidRPr="006C122C" w:rsidRDefault="001B10EB" w:rsidP="00713D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0,0</w:t>
            </w:r>
          </w:p>
        </w:tc>
        <w:tc>
          <w:tcPr>
            <w:tcW w:w="1134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137741">
        <w:tc>
          <w:tcPr>
            <w:tcW w:w="636" w:type="dxa"/>
            <w:shd w:val="clear" w:color="auto" w:fill="FFFF00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26" w:type="dxa"/>
            <w:shd w:val="clear" w:color="auto" w:fill="FFFF00"/>
          </w:tcPr>
          <w:p w:rsidR="001B10EB" w:rsidRPr="006C122C" w:rsidRDefault="001B10EB" w:rsidP="00216B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    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B10EB" w:rsidRPr="006C122C" w:rsidTr="00C46D37">
        <w:tc>
          <w:tcPr>
            <w:tcW w:w="636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1B10EB" w:rsidRPr="006C122C" w:rsidRDefault="001B10EB" w:rsidP="008968C6">
            <w:pPr>
              <w:ind w:right="-3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. Совершенствование механизма в финансовой поддержки СМСП</w:t>
            </w: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380810">
        <w:trPr>
          <w:trHeight w:val="2172"/>
        </w:trPr>
        <w:tc>
          <w:tcPr>
            <w:tcW w:w="636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26" w:type="dxa"/>
          </w:tcPr>
          <w:p w:rsidR="007808BA" w:rsidRPr="006C122C" w:rsidRDefault="001B10EB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Субсидирование части затрат СМСП Пригородного района в целях реализации </w:t>
            </w:r>
          </w:p>
          <w:p w:rsidR="001B10EB" w:rsidRDefault="001B10EB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бизнес-проектов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и расширению производства сферы услуг</w:t>
            </w:r>
          </w:p>
          <w:p w:rsidR="00EE76DE" w:rsidRDefault="00EE76DE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6DE" w:rsidRPr="006C122C" w:rsidRDefault="00EE76DE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во </w:t>
            </w:r>
            <w:r w:rsidRPr="006C1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1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квартале</w:t>
            </w:r>
          </w:p>
        </w:tc>
        <w:tc>
          <w:tcPr>
            <w:tcW w:w="1547" w:type="dxa"/>
            <w:vAlign w:val="bottom"/>
          </w:tcPr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- 4000,0</w:t>
            </w: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5000,0</w:t>
            </w: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5000,0</w:t>
            </w:r>
          </w:p>
        </w:tc>
        <w:tc>
          <w:tcPr>
            <w:tcW w:w="1134" w:type="dxa"/>
            <w:vAlign w:val="bottom"/>
          </w:tcPr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023" w:type="dxa"/>
            <w:vAlign w:val="bottom"/>
          </w:tcPr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2630" w:type="dxa"/>
          </w:tcPr>
          <w:p w:rsidR="001B10EB" w:rsidRPr="006C122C" w:rsidRDefault="001B10EB" w:rsidP="00C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финансовое управление АМС МО-Пригородный район</w:t>
            </w: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BA" w:rsidRPr="006C122C" w:rsidTr="00713DE2">
        <w:tc>
          <w:tcPr>
            <w:tcW w:w="636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808BA" w:rsidRPr="006C122C" w:rsidTr="0034760B">
        <w:tc>
          <w:tcPr>
            <w:tcW w:w="636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Всего-14000,0</w:t>
            </w:r>
          </w:p>
        </w:tc>
        <w:tc>
          <w:tcPr>
            <w:tcW w:w="1134" w:type="dxa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7000,0</w:t>
            </w:r>
          </w:p>
        </w:tc>
        <w:tc>
          <w:tcPr>
            <w:tcW w:w="1023" w:type="dxa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7000,0</w:t>
            </w:r>
          </w:p>
        </w:tc>
        <w:tc>
          <w:tcPr>
            <w:tcW w:w="263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8BA" w:rsidRPr="006C122C" w:rsidTr="008968C6">
        <w:tc>
          <w:tcPr>
            <w:tcW w:w="636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Всего-14000,0</w:t>
            </w:r>
          </w:p>
        </w:tc>
        <w:tc>
          <w:tcPr>
            <w:tcW w:w="1134" w:type="dxa"/>
            <w:shd w:val="clear" w:color="auto" w:fill="FFFF00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023" w:type="dxa"/>
            <w:shd w:val="clear" w:color="auto" w:fill="FFFF00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2630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BA" w:rsidRPr="006C122C" w:rsidTr="00514BEC">
        <w:tc>
          <w:tcPr>
            <w:tcW w:w="636" w:type="dxa"/>
            <w:vMerge w:val="restart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26" w:type="dxa"/>
          </w:tcPr>
          <w:p w:rsidR="007808BA" w:rsidRPr="006C122C" w:rsidRDefault="007808B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СМСП через сайт АМС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МО-Пригородный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сети «Интернет» и </w:t>
            </w:r>
          </w:p>
          <w:p w:rsidR="007808BA" w:rsidRPr="006C122C" w:rsidRDefault="007808B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районную газету </w:t>
            </w:r>
          </w:p>
          <w:p w:rsidR="007808BA" w:rsidRPr="006C122C" w:rsidRDefault="007808B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1420" w:type="dxa"/>
            <w:vAlign w:val="center"/>
          </w:tcPr>
          <w:p w:rsidR="002F0E23" w:rsidRPr="006C122C" w:rsidRDefault="00216705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  <w:r w:rsidR="007808BA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08BA" w:rsidRPr="006C122C" w:rsidRDefault="007808BA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0,0</w:t>
            </w:r>
          </w:p>
        </w:tc>
        <w:tc>
          <w:tcPr>
            <w:tcW w:w="1134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794B1A" w:rsidRPr="006C122C" w:rsidRDefault="00AF5BA1" w:rsidP="00C42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94B1A" w:rsidRPr="006C122C">
              <w:rPr>
                <w:rFonts w:ascii="Times New Roman" w:hAnsi="Times New Roman" w:cs="Times New Roman"/>
                <w:sz w:val="24"/>
                <w:szCs w:val="24"/>
              </w:rPr>
              <w:t>ридический отдел,</w:t>
            </w:r>
          </w:p>
          <w:p w:rsidR="007808BA" w:rsidRPr="006C122C" w:rsidRDefault="007808BA" w:rsidP="00C42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7808BA" w:rsidRPr="006C122C" w:rsidRDefault="007808BA" w:rsidP="0079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МБУ «Редакция</w:t>
            </w:r>
            <w:r w:rsidR="00794B1A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газеты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2232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BA" w:rsidRPr="006C122C" w:rsidTr="0034760B">
        <w:tc>
          <w:tcPr>
            <w:tcW w:w="636" w:type="dxa"/>
            <w:vMerge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7808BA" w:rsidRPr="006C122C" w:rsidRDefault="007808BA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7808BA" w:rsidRPr="006C122C" w:rsidRDefault="007808BA" w:rsidP="003B51D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-  0,0</w:t>
            </w:r>
          </w:p>
        </w:tc>
        <w:tc>
          <w:tcPr>
            <w:tcW w:w="1134" w:type="dxa"/>
          </w:tcPr>
          <w:p w:rsidR="007808BA" w:rsidRPr="006C122C" w:rsidRDefault="007808BA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7808BA" w:rsidRPr="006C122C" w:rsidRDefault="007808BA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7808BA" w:rsidRPr="006C122C" w:rsidRDefault="007808BA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6463F" w:rsidRPr="006C122C" w:rsidTr="0034760B">
        <w:tc>
          <w:tcPr>
            <w:tcW w:w="636" w:type="dxa"/>
          </w:tcPr>
          <w:p w:rsidR="0006463F" w:rsidRPr="006C122C" w:rsidRDefault="0006463F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26" w:type="dxa"/>
          </w:tcPr>
          <w:p w:rsidR="00A05F6A" w:rsidRPr="006C122C" w:rsidRDefault="000C682D" w:rsidP="00A05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Оказание юридической и консульта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помощи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СМСП по вопросам трудового, финансового</w:t>
            </w:r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>, налогового, административного законодательства в области регулирования предпринимательской деятельности</w:t>
            </w:r>
            <w:r w:rsidR="00367BD8" w:rsidRPr="006C1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463F" w:rsidRDefault="00A05F6A" w:rsidP="00A05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ля этих целей обеспечить работу «консультационного» телефона в АМС </w:t>
            </w:r>
            <w:proofErr w:type="gramStart"/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>МО-Пригородный</w:t>
            </w:r>
            <w:proofErr w:type="gramEnd"/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район для малого и среднего бизнеса и на основе анализа поступивших обращений выявлять </w:t>
            </w:r>
          </w:p>
          <w:p w:rsidR="004021E8" w:rsidRPr="006C122C" w:rsidRDefault="004021E8" w:rsidP="00A0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6463F" w:rsidRPr="006C122C" w:rsidRDefault="00AF5BA1" w:rsidP="00AF5BA1">
            <w:pPr>
              <w:tabs>
                <w:tab w:val="left" w:pos="1441"/>
              </w:tabs>
              <w:ind w:left="-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всего срока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06463F" w:rsidRPr="006C122C" w:rsidRDefault="0006463F" w:rsidP="00AF5BA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463F" w:rsidRPr="006C122C" w:rsidRDefault="0006463F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3" w:type="dxa"/>
          </w:tcPr>
          <w:p w:rsidR="0006463F" w:rsidRPr="006C122C" w:rsidRDefault="0006463F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8" w:type="dxa"/>
          </w:tcPr>
          <w:p w:rsidR="0006463F" w:rsidRPr="006C122C" w:rsidRDefault="0006463F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AF5BA1" w:rsidRPr="006C122C" w:rsidRDefault="00AF5BA1" w:rsidP="00AF5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Юридический отдел,</w:t>
            </w:r>
          </w:p>
          <w:p w:rsidR="00AF5BA1" w:rsidRPr="006C122C" w:rsidRDefault="00AF5BA1" w:rsidP="00AF5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06463F" w:rsidRPr="006C122C" w:rsidRDefault="00AF5BA1" w:rsidP="00AF5B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«Глашатай»»</w:t>
            </w:r>
          </w:p>
        </w:tc>
        <w:tc>
          <w:tcPr>
            <w:tcW w:w="2232" w:type="dxa"/>
          </w:tcPr>
          <w:p w:rsidR="0006463F" w:rsidRPr="006C122C" w:rsidRDefault="0006463F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406D6" w:rsidRPr="006C122C" w:rsidTr="00D82089">
        <w:tc>
          <w:tcPr>
            <w:tcW w:w="636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F1992" w:rsidRPr="006C122C" w:rsidTr="00D82089">
        <w:tc>
          <w:tcPr>
            <w:tcW w:w="636" w:type="dxa"/>
            <w:vMerge w:val="restart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A05F6A" w:rsidP="00367B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проблемы, необоснованные </w:t>
            </w:r>
            <w:r w:rsidR="004F1992" w:rsidRPr="006C122C">
              <w:rPr>
                <w:rFonts w:ascii="Times New Roman" w:hAnsi="Times New Roman" w:cs="Times New Roman"/>
                <w:sz w:val="24"/>
                <w:szCs w:val="24"/>
              </w:rPr>
              <w:t>затягивания рассмотрения вопросов и иных нарушений со стороны Администрации</w:t>
            </w:r>
            <w:r w:rsidR="00367BD8" w:rsidRPr="006C1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1992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67BD8"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1992" w:rsidRPr="006C122C">
              <w:rPr>
                <w:rFonts w:ascii="Times New Roman" w:hAnsi="Times New Roman" w:cs="Times New Roman"/>
                <w:sz w:val="24"/>
                <w:szCs w:val="24"/>
              </w:rPr>
              <w:t>ринимать необходимые меры по выявленным фактам и решению выявленных проблем</w:t>
            </w:r>
          </w:p>
        </w:tc>
        <w:tc>
          <w:tcPr>
            <w:tcW w:w="142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0,0</w:t>
            </w:r>
          </w:p>
        </w:tc>
        <w:tc>
          <w:tcPr>
            <w:tcW w:w="1134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34760B">
        <w:tc>
          <w:tcPr>
            <w:tcW w:w="636" w:type="dxa"/>
            <w:vMerge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4F1992" w:rsidRPr="006C122C" w:rsidRDefault="004F1992" w:rsidP="008057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D82089">
        <w:tc>
          <w:tcPr>
            <w:tcW w:w="636" w:type="dxa"/>
            <w:vMerge w:val="restart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026" w:type="dxa"/>
          </w:tcPr>
          <w:p w:rsidR="004F1992" w:rsidRPr="006C122C" w:rsidRDefault="004F1992" w:rsidP="00E2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мер, направленных на снижение неформальной  занятости в районе </w:t>
            </w:r>
          </w:p>
        </w:tc>
        <w:tc>
          <w:tcPr>
            <w:tcW w:w="1420" w:type="dxa"/>
          </w:tcPr>
          <w:p w:rsidR="004F1992" w:rsidRPr="006C122C" w:rsidRDefault="004F1992" w:rsidP="003F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47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0,0</w:t>
            </w:r>
          </w:p>
        </w:tc>
        <w:tc>
          <w:tcPr>
            <w:tcW w:w="1134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АМС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МО-Пригородный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34760B">
        <w:tc>
          <w:tcPr>
            <w:tcW w:w="636" w:type="dxa"/>
            <w:vMerge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8968C6">
        <w:tc>
          <w:tcPr>
            <w:tcW w:w="636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4F1992" w:rsidRPr="006C122C" w:rsidRDefault="004F1992" w:rsidP="000C5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 – 0,0</w:t>
            </w:r>
          </w:p>
        </w:tc>
        <w:tc>
          <w:tcPr>
            <w:tcW w:w="1134" w:type="dxa"/>
            <w:shd w:val="clear" w:color="auto" w:fill="FFFF00"/>
          </w:tcPr>
          <w:p w:rsidR="004F1992" w:rsidRPr="006C122C" w:rsidRDefault="004F1992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4F1992" w:rsidRPr="006C122C" w:rsidRDefault="004F1992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4F1992" w:rsidRPr="006C122C" w:rsidRDefault="004F1992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992" w:rsidRPr="006C122C" w:rsidTr="0034760B">
        <w:tc>
          <w:tcPr>
            <w:tcW w:w="636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4F1992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. Пропаганда и популяризация предпринимательской деятельности</w:t>
            </w:r>
            <w:r w:rsidR="00623C28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992" w:rsidRPr="006C122C" w:rsidTr="002B0FF1">
        <w:tc>
          <w:tcPr>
            <w:tcW w:w="636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026" w:type="dxa"/>
          </w:tcPr>
          <w:p w:rsidR="00A05F6A" w:rsidRPr="006C122C" w:rsidRDefault="004F1992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СМСП и подготовка публикаций в прессе о лучшем предпринимательском опыте</w:t>
            </w:r>
          </w:p>
          <w:p w:rsidR="00A05F6A" w:rsidRDefault="00A05F6A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Pr="006C122C" w:rsidRDefault="00147866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147866" w:rsidRDefault="00147866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-чески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срока реализации Программы</w:t>
            </w:r>
          </w:p>
        </w:tc>
        <w:tc>
          <w:tcPr>
            <w:tcW w:w="1547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0,0</w:t>
            </w:r>
          </w:p>
        </w:tc>
        <w:tc>
          <w:tcPr>
            <w:tcW w:w="1134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, УСХ, 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«Глашатай»»</w:t>
            </w: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6A" w:rsidRPr="006C122C" w:rsidTr="00D82089">
        <w:tc>
          <w:tcPr>
            <w:tcW w:w="636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05F6A" w:rsidRPr="006C122C" w:rsidTr="0034760B">
        <w:tc>
          <w:tcPr>
            <w:tcW w:w="636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 – 0,0 </w:t>
            </w:r>
          </w:p>
        </w:tc>
        <w:tc>
          <w:tcPr>
            <w:tcW w:w="1134" w:type="dxa"/>
          </w:tcPr>
          <w:p w:rsidR="00A05F6A" w:rsidRPr="006C122C" w:rsidRDefault="00A05F6A" w:rsidP="006554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6554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6554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F6A" w:rsidRPr="006C122C" w:rsidTr="009F524D">
        <w:tc>
          <w:tcPr>
            <w:tcW w:w="636" w:type="dxa"/>
            <w:vMerge w:val="restart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-ярмарочных мероприятий субъектов МСП в районе и в 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ладикавказе</w:t>
            </w:r>
            <w:proofErr w:type="spellEnd"/>
          </w:p>
        </w:tc>
        <w:tc>
          <w:tcPr>
            <w:tcW w:w="1420" w:type="dxa"/>
            <w:vAlign w:val="center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547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- 20,0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20,0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20,0</w:t>
            </w:r>
          </w:p>
        </w:tc>
        <w:tc>
          <w:tcPr>
            <w:tcW w:w="1134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30" w:type="dxa"/>
          </w:tcPr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6A" w:rsidRPr="006C122C" w:rsidTr="0034760B">
        <w:tc>
          <w:tcPr>
            <w:tcW w:w="636" w:type="dxa"/>
            <w:vMerge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A05F6A" w:rsidRPr="006C122C" w:rsidRDefault="00A05F6A" w:rsidP="00F005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Итого– 60,0</w:t>
            </w:r>
          </w:p>
        </w:tc>
        <w:tc>
          <w:tcPr>
            <w:tcW w:w="1134" w:type="dxa"/>
          </w:tcPr>
          <w:p w:rsidR="00A05F6A" w:rsidRPr="006C122C" w:rsidRDefault="00A05F6A" w:rsidP="005115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5115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5115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  <w:tc>
          <w:tcPr>
            <w:tcW w:w="263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F6A" w:rsidRPr="006C122C" w:rsidTr="007852FB">
        <w:tc>
          <w:tcPr>
            <w:tcW w:w="636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6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F6A" w:rsidRPr="006C122C" w:rsidTr="0034760B">
        <w:tc>
          <w:tcPr>
            <w:tcW w:w="636" w:type="dxa"/>
            <w:vMerge w:val="restart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Содействие СМПС в продвижении на рынок и в сбыте продукции (работ, услуг)</w:t>
            </w:r>
          </w:p>
        </w:tc>
        <w:tc>
          <w:tcPr>
            <w:tcW w:w="1420" w:type="dxa"/>
          </w:tcPr>
          <w:p w:rsidR="00A05F6A" w:rsidRPr="006C122C" w:rsidRDefault="00A05F6A" w:rsidP="008968C6">
            <w:pPr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47" w:type="dxa"/>
          </w:tcPr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- 0,0</w:t>
            </w: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г.– 0,0</w:t>
            </w: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0,0</w:t>
            </w:r>
          </w:p>
        </w:tc>
        <w:tc>
          <w:tcPr>
            <w:tcW w:w="1134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6A" w:rsidRPr="006C122C" w:rsidTr="0034760B">
        <w:tc>
          <w:tcPr>
            <w:tcW w:w="636" w:type="dxa"/>
            <w:vMerge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A05F6A" w:rsidRPr="006C122C" w:rsidRDefault="00A05F6A" w:rsidP="00407C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Итого– 0,0</w:t>
            </w:r>
          </w:p>
        </w:tc>
        <w:tc>
          <w:tcPr>
            <w:tcW w:w="1134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F6A" w:rsidRPr="006C122C" w:rsidTr="008968C6">
        <w:tc>
          <w:tcPr>
            <w:tcW w:w="636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A05F6A" w:rsidRPr="006C122C" w:rsidRDefault="00A05F6A" w:rsidP="005115D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</w:tcPr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Итого– 60,0</w:t>
            </w:r>
          </w:p>
        </w:tc>
        <w:tc>
          <w:tcPr>
            <w:tcW w:w="1134" w:type="dxa"/>
            <w:shd w:val="clear" w:color="auto" w:fill="FFFF00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60,0</w:t>
            </w:r>
          </w:p>
        </w:tc>
        <w:tc>
          <w:tcPr>
            <w:tcW w:w="263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5F6A" w:rsidRPr="006C122C" w:rsidTr="00430169">
        <w:tc>
          <w:tcPr>
            <w:tcW w:w="636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42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A05F6A" w:rsidRPr="006C122C" w:rsidRDefault="00A05F6A" w:rsidP="00EB5400">
            <w:pPr>
              <w:ind w:left="-26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Всего-</w:t>
            </w:r>
          </w:p>
          <w:p w:rsidR="00A05F6A" w:rsidRPr="006C122C" w:rsidRDefault="00A05F6A" w:rsidP="00EB5400">
            <w:pPr>
              <w:ind w:left="-26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14060,0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A05F6A" w:rsidRPr="006C122C" w:rsidRDefault="00A05F6A" w:rsidP="00194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7000,0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A05F6A" w:rsidRPr="006C122C" w:rsidRDefault="00A05F6A" w:rsidP="00194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A05F6A" w:rsidRPr="006C122C" w:rsidRDefault="00A05F6A" w:rsidP="00194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7060,0</w:t>
            </w:r>
          </w:p>
        </w:tc>
        <w:tc>
          <w:tcPr>
            <w:tcW w:w="263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F6A" w:rsidRPr="006C122C" w:rsidTr="006E000F">
        <w:tc>
          <w:tcPr>
            <w:tcW w:w="636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5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том числе по срокам реализации</w:t>
            </w:r>
          </w:p>
        </w:tc>
        <w:tc>
          <w:tcPr>
            <w:tcW w:w="142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2017 г. - 4020,0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2018 г. – 5020,0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2019 г.– 5020,0</w:t>
            </w:r>
          </w:p>
        </w:tc>
        <w:tc>
          <w:tcPr>
            <w:tcW w:w="1134" w:type="dxa"/>
            <w:vAlign w:val="bottom"/>
          </w:tcPr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023" w:type="dxa"/>
            <w:vAlign w:val="bottom"/>
          </w:tcPr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2020,0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2520,0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2520,0</w:t>
            </w:r>
          </w:p>
        </w:tc>
        <w:tc>
          <w:tcPr>
            <w:tcW w:w="263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593" w:rsidRPr="00323620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96593" w:rsidRPr="00323620" w:rsidSect="00C9659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6C" w:rsidRDefault="0050766C" w:rsidP="00A27D64">
      <w:pPr>
        <w:spacing w:after="0" w:line="240" w:lineRule="auto"/>
      </w:pPr>
      <w:r>
        <w:separator/>
      </w:r>
    </w:p>
  </w:endnote>
  <w:endnote w:type="continuationSeparator" w:id="0">
    <w:p w:rsidR="0050766C" w:rsidRDefault="0050766C" w:rsidP="00A2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C9" w:rsidRDefault="000A52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5987"/>
      <w:docPartObj>
        <w:docPartGallery w:val="Page Numbers (Bottom of Page)"/>
        <w:docPartUnique/>
      </w:docPartObj>
    </w:sdtPr>
    <w:sdtEndPr/>
    <w:sdtContent>
      <w:p w:rsidR="000A52C9" w:rsidRDefault="0050766C">
        <w:pPr>
          <w:pStyle w:val="a5"/>
          <w:jc w:val="center"/>
        </w:pPr>
      </w:p>
    </w:sdtContent>
  </w:sdt>
  <w:p w:rsidR="000A52C9" w:rsidRDefault="000A52C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C9" w:rsidRDefault="000A52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6C" w:rsidRDefault="0050766C" w:rsidP="00A27D64">
      <w:pPr>
        <w:spacing w:after="0" w:line="240" w:lineRule="auto"/>
      </w:pPr>
      <w:r>
        <w:separator/>
      </w:r>
    </w:p>
  </w:footnote>
  <w:footnote w:type="continuationSeparator" w:id="0">
    <w:p w:rsidR="0050766C" w:rsidRDefault="0050766C" w:rsidP="00A2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C9" w:rsidRDefault="000A52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C9" w:rsidRDefault="000A52C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C9" w:rsidRDefault="000A52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700F8"/>
    <w:multiLevelType w:val="hybridMultilevel"/>
    <w:tmpl w:val="B9580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90656A"/>
    <w:multiLevelType w:val="hybridMultilevel"/>
    <w:tmpl w:val="C07E5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D64"/>
    <w:rsid w:val="00005F60"/>
    <w:rsid w:val="0002063A"/>
    <w:rsid w:val="00031EB7"/>
    <w:rsid w:val="00034826"/>
    <w:rsid w:val="00035F46"/>
    <w:rsid w:val="0003718D"/>
    <w:rsid w:val="0004126B"/>
    <w:rsid w:val="00055BB9"/>
    <w:rsid w:val="00061C61"/>
    <w:rsid w:val="0006463F"/>
    <w:rsid w:val="00076ED6"/>
    <w:rsid w:val="00095B18"/>
    <w:rsid w:val="000A4B51"/>
    <w:rsid w:val="000A4D54"/>
    <w:rsid w:val="000A4FD3"/>
    <w:rsid w:val="000A52C9"/>
    <w:rsid w:val="000C5E7D"/>
    <w:rsid w:val="000C682D"/>
    <w:rsid w:val="000E0782"/>
    <w:rsid w:val="000F36CB"/>
    <w:rsid w:val="000F5388"/>
    <w:rsid w:val="00105115"/>
    <w:rsid w:val="0011365C"/>
    <w:rsid w:val="00123F1C"/>
    <w:rsid w:val="001341F9"/>
    <w:rsid w:val="00137741"/>
    <w:rsid w:val="00147866"/>
    <w:rsid w:val="00155010"/>
    <w:rsid w:val="00167EC5"/>
    <w:rsid w:val="001860A5"/>
    <w:rsid w:val="001940C2"/>
    <w:rsid w:val="001A6DDA"/>
    <w:rsid w:val="001B10EB"/>
    <w:rsid w:val="001D56BF"/>
    <w:rsid w:val="001D5E95"/>
    <w:rsid w:val="00205F64"/>
    <w:rsid w:val="00216705"/>
    <w:rsid w:val="00216BF3"/>
    <w:rsid w:val="0022517C"/>
    <w:rsid w:val="0023325E"/>
    <w:rsid w:val="00235EFC"/>
    <w:rsid w:val="00245B39"/>
    <w:rsid w:val="00266325"/>
    <w:rsid w:val="002729DB"/>
    <w:rsid w:val="00275BA2"/>
    <w:rsid w:val="002915A9"/>
    <w:rsid w:val="00293ACD"/>
    <w:rsid w:val="002A2D07"/>
    <w:rsid w:val="002B0FF1"/>
    <w:rsid w:val="002B7889"/>
    <w:rsid w:val="002F0E23"/>
    <w:rsid w:val="002F407E"/>
    <w:rsid w:val="00300F7E"/>
    <w:rsid w:val="00302699"/>
    <w:rsid w:val="00313300"/>
    <w:rsid w:val="003141FB"/>
    <w:rsid w:val="00323620"/>
    <w:rsid w:val="00332769"/>
    <w:rsid w:val="00342644"/>
    <w:rsid w:val="003460EB"/>
    <w:rsid w:val="00346112"/>
    <w:rsid w:val="0034760B"/>
    <w:rsid w:val="00347D3F"/>
    <w:rsid w:val="00351E52"/>
    <w:rsid w:val="00357BB2"/>
    <w:rsid w:val="00360F37"/>
    <w:rsid w:val="0036576F"/>
    <w:rsid w:val="00367BD8"/>
    <w:rsid w:val="00380043"/>
    <w:rsid w:val="00380810"/>
    <w:rsid w:val="00387651"/>
    <w:rsid w:val="00394127"/>
    <w:rsid w:val="003A0E2B"/>
    <w:rsid w:val="003B0C8C"/>
    <w:rsid w:val="003B51D6"/>
    <w:rsid w:val="003B7D1C"/>
    <w:rsid w:val="003C64CB"/>
    <w:rsid w:val="003D4C9F"/>
    <w:rsid w:val="003F6A49"/>
    <w:rsid w:val="004021E8"/>
    <w:rsid w:val="00407C53"/>
    <w:rsid w:val="004127F4"/>
    <w:rsid w:val="00417744"/>
    <w:rsid w:val="00430169"/>
    <w:rsid w:val="004400F2"/>
    <w:rsid w:val="004507EA"/>
    <w:rsid w:val="00467076"/>
    <w:rsid w:val="00487499"/>
    <w:rsid w:val="00487942"/>
    <w:rsid w:val="00492F6A"/>
    <w:rsid w:val="004A75B2"/>
    <w:rsid w:val="004F1992"/>
    <w:rsid w:val="004F4FD4"/>
    <w:rsid w:val="00503661"/>
    <w:rsid w:val="0050766C"/>
    <w:rsid w:val="005115D1"/>
    <w:rsid w:val="00514BEC"/>
    <w:rsid w:val="00515198"/>
    <w:rsid w:val="005224A9"/>
    <w:rsid w:val="005245A9"/>
    <w:rsid w:val="0053607B"/>
    <w:rsid w:val="00540851"/>
    <w:rsid w:val="00543513"/>
    <w:rsid w:val="00581AD1"/>
    <w:rsid w:val="00590208"/>
    <w:rsid w:val="00595C6E"/>
    <w:rsid w:val="005D6E1C"/>
    <w:rsid w:val="00623C28"/>
    <w:rsid w:val="00623F70"/>
    <w:rsid w:val="006406D6"/>
    <w:rsid w:val="0065546D"/>
    <w:rsid w:val="006642CD"/>
    <w:rsid w:val="006706F4"/>
    <w:rsid w:val="00685A4A"/>
    <w:rsid w:val="0069095B"/>
    <w:rsid w:val="00696005"/>
    <w:rsid w:val="006A109B"/>
    <w:rsid w:val="006A1A26"/>
    <w:rsid w:val="006A56F8"/>
    <w:rsid w:val="006B21A2"/>
    <w:rsid w:val="006B4777"/>
    <w:rsid w:val="006B5C9C"/>
    <w:rsid w:val="006C122C"/>
    <w:rsid w:val="006C5AFB"/>
    <w:rsid w:val="006C6A39"/>
    <w:rsid w:val="006D28A1"/>
    <w:rsid w:val="006E000F"/>
    <w:rsid w:val="006E03E0"/>
    <w:rsid w:val="006E28E0"/>
    <w:rsid w:val="006E46EF"/>
    <w:rsid w:val="006E6546"/>
    <w:rsid w:val="006F1A01"/>
    <w:rsid w:val="007021D2"/>
    <w:rsid w:val="0070760E"/>
    <w:rsid w:val="00713DE2"/>
    <w:rsid w:val="0071761A"/>
    <w:rsid w:val="00720E4C"/>
    <w:rsid w:val="007227C1"/>
    <w:rsid w:val="00731D59"/>
    <w:rsid w:val="0073457C"/>
    <w:rsid w:val="00735F3D"/>
    <w:rsid w:val="00762E70"/>
    <w:rsid w:val="007808BA"/>
    <w:rsid w:val="007852FB"/>
    <w:rsid w:val="00786C3D"/>
    <w:rsid w:val="00794B1A"/>
    <w:rsid w:val="007B601A"/>
    <w:rsid w:val="007C4B78"/>
    <w:rsid w:val="007D619D"/>
    <w:rsid w:val="007E4723"/>
    <w:rsid w:val="007E63AF"/>
    <w:rsid w:val="00805789"/>
    <w:rsid w:val="0080597D"/>
    <w:rsid w:val="00824973"/>
    <w:rsid w:val="0082502F"/>
    <w:rsid w:val="00825A96"/>
    <w:rsid w:val="008308D3"/>
    <w:rsid w:val="00837871"/>
    <w:rsid w:val="008533FA"/>
    <w:rsid w:val="008551E8"/>
    <w:rsid w:val="00873849"/>
    <w:rsid w:val="008968C6"/>
    <w:rsid w:val="008B3523"/>
    <w:rsid w:val="008B3D74"/>
    <w:rsid w:val="008B5868"/>
    <w:rsid w:val="008B6BF5"/>
    <w:rsid w:val="008D3144"/>
    <w:rsid w:val="008D7D0A"/>
    <w:rsid w:val="009027C7"/>
    <w:rsid w:val="009103CB"/>
    <w:rsid w:val="009348EC"/>
    <w:rsid w:val="009513DE"/>
    <w:rsid w:val="00963D43"/>
    <w:rsid w:val="009A1C0A"/>
    <w:rsid w:val="009B0EEC"/>
    <w:rsid w:val="009E06A4"/>
    <w:rsid w:val="009F524D"/>
    <w:rsid w:val="00A05F6A"/>
    <w:rsid w:val="00A27D64"/>
    <w:rsid w:val="00A40601"/>
    <w:rsid w:val="00A561B6"/>
    <w:rsid w:val="00A6493A"/>
    <w:rsid w:val="00A64982"/>
    <w:rsid w:val="00A66527"/>
    <w:rsid w:val="00A705E5"/>
    <w:rsid w:val="00A74A43"/>
    <w:rsid w:val="00A86E01"/>
    <w:rsid w:val="00AA1398"/>
    <w:rsid w:val="00AA250C"/>
    <w:rsid w:val="00AA5B62"/>
    <w:rsid w:val="00AA7B24"/>
    <w:rsid w:val="00AB4AC9"/>
    <w:rsid w:val="00AC7FB3"/>
    <w:rsid w:val="00AD51E9"/>
    <w:rsid w:val="00AD54DB"/>
    <w:rsid w:val="00AF5BA1"/>
    <w:rsid w:val="00B224A4"/>
    <w:rsid w:val="00B57A49"/>
    <w:rsid w:val="00B868F0"/>
    <w:rsid w:val="00B95567"/>
    <w:rsid w:val="00B97296"/>
    <w:rsid w:val="00BA6658"/>
    <w:rsid w:val="00BA74D9"/>
    <w:rsid w:val="00BB1019"/>
    <w:rsid w:val="00BB28CC"/>
    <w:rsid w:val="00BB3447"/>
    <w:rsid w:val="00BB7C88"/>
    <w:rsid w:val="00BD1AFD"/>
    <w:rsid w:val="00BD36CA"/>
    <w:rsid w:val="00BF39A8"/>
    <w:rsid w:val="00BF792A"/>
    <w:rsid w:val="00C315EA"/>
    <w:rsid w:val="00C40185"/>
    <w:rsid w:val="00C42741"/>
    <w:rsid w:val="00C4583A"/>
    <w:rsid w:val="00C46D37"/>
    <w:rsid w:val="00C61702"/>
    <w:rsid w:val="00C81563"/>
    <w:rsid w:val="00C81AE7"/>
    <w:rsid w:val="00C83ECF"/>
    <w:rsid w:val="00C90885"/>
    <w:rsid w:val="00C962FE"/>
    <w:rsid w:val="00C96593"/>
    <w:rsid w:val="00CA3E3B"/>
    <w:rsid w:val="00CC695B"/>
    <w:rsid w:val="00CD1559"/>
    <w:rsid w:val="00CE01C6"/>
    <w:rsid w:val="00CE38CE"/>
    <w:rsid w:val="00D01F9E"/>
    <w:rsid w:val="00D11A31"/>
    <w:rsid w:val="00D23983"/>
    <w:rsid w:val="00D250BD"/>
    <w:rsid w:val="00D52489"/>
    <w:rsid w:val="00D71AC0"/>
    <w:rsid w:val="00D75F6C"/>
    <w:rsid w:val="00D800BC"/>
    <w:rsid w:val="00D82089"/>
    <w:rsid w:val="00D97F18"/>
    <w:rsid w:val="00DD0809"/>
    <w:rsid w:val="00DD476E"/>
    <w:rsid w:val="00DD7AA5"/>
    <w:rsid w:val="00DE5D93"/>
    <w:rsid w:val="00DF1D86"/>
    <w:rsid w:val="00DF2167"/>
    <w:rsid w:val="00DF3A15"/>
    <w:rsid w:val="00DF68DF"/>
    <w:rsid w:val="00E07E22"/>
    <w:rsid w:val="00E21722"/>
    <w:rsid w:val="00E21E96"/>
    <w:rsid w:val="00E24D0E"/>
    <w:rsid w:val="00E44AD1"/>
    <w:rsid w:val="00E50750"/>
    <w:rsid w:val="00E76CB9"/>
    <w:rsid w:val="00E77F97"/>
    <w:rsid w:val="00E86F1E"/>
    <w:rsid w:val="00E906E1"/>
    <w:rsid w:val="00EB5400"/>
    <w:rsid w:val="00ED3C3C"/>
    <w:rsid w:val="00EE76DE"/>
    <w:rsid w:val="00F00580"/>
    <w:rsid w:val="00F1556F"/>
    <w:rsid w:val="00F2224D"/>
    <w:rsid w:val="00F3034A"/>
    <w:rsid w:val="00F3223E"/>
    <w:rsid w:val="00F33A59"/>
    <w:rsid w:val="00F4616F"/>
    <w:rsid w:val="00F46A2D"/>
    <w:rsid w:val="00F5327D"/>
    <w:rsid w:val="00F8132B"/>
    <w:rsid w:val="00F84F91"/>
    <w:rsid w:val="00F9428D"/>
    <w:rsid w:val="00F9559A"/>
    <w:rsid w:val="00FA2602"/>
    <w:rsid w:val="00FB2C4A"/>
    <w:rsid w:val="00FC10A8"/>
    <w:rsid w:val="00FD375B"/>
    <w:rsid w:val="00FE6EBD"/>
    <w:rsid w:val="00FF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7D64"/>
  </w:style>
  <w:style w:type="paragraph" w:styleId="a5">
    <w:name w:val="footer"/>
    <w:basedOn w:val="a"/>
    <w:link w:val="a6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D64"/>
  </w:style>
  <w:style w:type="table" w:styleId="a7">
    <w:name w:val="Table Grid"/>
    <w:basedOn w:val="a1"/>
    <w:uiPriority w:val="59"/>
    <w:rsid w:val="00F84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908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4A704-A0C1-4263-8D41-2D5C224B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3312</Words>
  <Characters>18881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lolita</cp:lastModifiedBy>
  <cp:revision>23</cp:revision>
  <cp:lastPrinted>2017-01-17T06:50:00Z</cp:lastPrinted>
  <dcterms:created xsi:type="dcterms:W3CDTF">2017-01-16T13:12:00Z</dcterms:created>
  <dcterms:modified xsi:type="dcterms:W3CDTF">2017-01-25T12:01:00Z</dcterms:modified>
</cp:coreProperties>
</file>